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616974" w:rsidTr="007B4F75">
        <w:tc>
          <w:tcPr>
            <w:tcW w:w="7799" w:type="dxa"/>
            <w:shd w:val="clear" w:color="auto" w:fill="auto"/>
          </w:tcPr>
          <w:p w:rsidR="00530291" w:rsidRPr="00616974" w:rsidRDefault="00530291" w:rsidP="00616974">
            <w:pPr>
              <w:spacing w:after="0" w:line="240" w:lineRule="auto"/>
              <w:jc w:val="both"/>
              <w:rPr>
                <w:rFonts w:ascii="Times New Roman" w:hAnsi="Times New Roman" w:cs="Times New Roman"/>
                <w:sz w:val="16"/>
                <w:szCs w:val="16"/>
                <w:lang w:val="en-US"/>
              </w:rPr>
            </w:pPr>
            <w:r w:rsidRPr="00616974">
              <w:rPr>
                <w:rFonts w:ascii="Times New Roman" w:hAnsi="Times New Roman" w:cs="Times New Roman"/>
                <w:sz w:val="16"/>
                <w:szCs w:val="16"/>
              </w:rPr>
              <w:t>eJournal Ilmu Hubun</w:t>
            </w:r>
            <w:r w:rsidR="00752712" w:rsidRPr="00616974">
              <w:rPr>
                <w:rFonts w:ascii="Times New Roman" w:hAnsi="Times New Roman" w:cs="Times New Roman"/>
                <w:sz w:val="16"/>
                <w:szCs w:val="16"/>
              </w:rPr>
              <w:t>gan Internasional,  201</w:t>
            </w:r>
            <w:r w:rsidR="007A2C63" w:rsidRPr="00616974">
              <w:rPr>
                <w:rFonts w:ascii="Times New Roman" w:hAnsi="Times New Roman" w:cs="Times New Roman"/>
                <w:sz w:val="16"/>
                <w:szCs w:val="16"/>
                <w:lang w:val="en-US"/>
              </w:rPr>
              <w:t>8</w:t>
            </w:r>
            <w:r w:rsidR="00752712" w:rsidRPr="00616974">
              <w:rPr>
                <w:rFonts w:ascii="Times New Roman" w:hAnsi="Times New Roman" w:cs="Times New Roman"/>
                <w:sz w:val="16"/>
                <w:szCs w:val="16"/>
              </w:rPr>
              <w:t xml:space="preserve">, </w:t>
            </w:r>
            <w:r w:rsidR="007A2C63" w:rsidRPr="00616974">
              <w:rPr>
                <w:rFonts w:ascii="Times New Roman" w:hAnsi="Times New Roman" w:cs="Times New Roman"/>
                <w:sz w:val="16"/>
                <w:szCs w:val="16"/>
                <w:lang w:val="en-US"/>
              </w:rPr>
              <w:t>6</w:t>
            </w:r>
            <w:r w:rsidR="00003A8A" w:rsidRPr="00616974">
              <w:rPr>
                <w:rFonts w:ascii="Times New Roman" w:hAnsi="Times New Roman" w:cs="Times New Roman"/>
                <w:sz w:val="16"/>
                <w:szCs w:val="16"/>
                <w:lang w:val="en-US"/>
              </w:rPr>
              <w:t xml:space="preserve"> </w:t>
            </w:r>
            <w:r w:rsidR="00752712" w:rsidRPr="00616974">
              <w:rPr>
                <w:rFonts w:ascii="Times New Roman" w:hAnsi="Times New Roman" w:cs="Times New Roman"/>
                <w:sz w:val="16"/>
                <w:szCs w:val="16"/>
              </w:rPr>
              <w:t>(</w:t>
            </w:r>
            <w:r w:rsidR="007A2C63" w:rsidRPr="00616974">
              <w:rPr>
                <w:rFonts w:ascii="Times New Roman" w:hAnsi="Times New Roman" w:cs="Times New Roman"/>
                <w:sz w:val="16"/>
                <w:szCs w:val="16"/>
                <w:lang w:val="en-US"/>
              </w:rPr>
              <w:t>2</w:t>
            </w:r>
            <w:r w:rsidR="00752712" w:rsidRPr="00616974">
              <w:rPr>
                <w:rFonts w:ascii="Times New Roman" w:hAnsi="Times New Roman" w:cs="Times New Roman"/>
                <w:sz w:val="16"/>
                <w:szCs w:val="16"/>
              </w:rPr>
              <w:t xml:space="preserve">) </w:t>
            </w:r>
            <w:r w:rsidR="00E95F19">
              <w:rPr>
                <w:rFonts w:ascii="Times New Roman" w:hAnsi="Times New Roman" w:cs="Times New Roman"/>
                <w:sz w:val="16"/>
                <w:szCs w:val="16"/>
                <w:lang w:val="en-US"/>
              </w:rPr>
              <w:t>717</w:t>
            </w:r>
            <w:r w:rsidR="00376350" w:rsidRPr="00616974">
              <w:rPr>
                <w:rFonts w:ascii="Times New Roman" w:hAnsi="Times New Roman" w:cs="Times New Roman"/>
                <w:sz w:val="16"/>
                <w:szCs w:val="16"/>
                <w:lang w:val="en-US"/>
              </w:rPr>
              <w:t>-7</w:t>
            </w:r>
            <w:r w:rsidR="00E95F19">
              <w:rPr>
                <w:rFonts w:ascii="Times New Roman" w:hAnsi="Times New Roman" w:cs="Times New Roman"/>
                <w:sz w:val="16"/>
                <w:szCs w:val="16"/>
                <w:lang w:val="en-US"/>
              </w:rPr>
              <w:t>30</w:t>
            </w:r>
          </w:p>
          <w:p w:rsidR="00530291" w:rsidRPr="00616974" w:rsidRDefault="007B4F75" w:rsidP="00616974">
            <w:pPr>
              <w:spacing w:after="0" w:line="240" w:lineRule="auto"/>
              <w:rPr>
                <w:rFonts w:ascii="Times New Roman" w:hAnsi="Times New Roman" w:cs="Times New Roman"/>
                <w:sz w:val="23"/>
                <w:szCs w:val="23"/>
                <w:lang w:val="en-US"/>
              </w:rPr>
            </w:pPr>
            <w:r w:rsidRPr="00616974">
              <w:rPr>
                <w:rFonts w:ascii="Times New Roman" w:hAnsi="Times New Roman" w:cs="Times New Roman"/>
                <w:sz w:val="16"/>
                <w:szCs w:val="16"/>
              </w:rPr>
              <w:t>ISSN</w:t>
            </w:r>
            <w:r w:rsidRPr="00616974">
              <w:rPr>
                <w:rFonts w:ascii="Times New Roman" w:hAnsi="Times New Roman" w:cs="Times New Roman"/>
                <w:sz w:val="16"/>
                <w:szCs w:val="16"/>
                <w:lang w:val="en-US"/>
              </w:rPr>
              <w:t xml:space="preserve"> </w:t>
            </w:r>
            <w:r w:rsidR="00530291" w:rsidRPr="00616974">
              <w:rPr>
                <w:rFonts w:ascii="Times New Roman" w:hAnsi="Times New Roman" w:cs="Times New Roman"/>
                <w:sz w:val="16"/>
                <w:szCs w:val="16"/>
              </w:rPr>
              <w:t>2477-2623 (online), ISSN 2477-2615 (print), ejournal.hi.fisip-unmul.ac.id</w:t>
            </w:r>
            <w:r w:rsidR="00530291" w:rsidRPr="00616974">
              <w:rPr>
                <w:rFonts w:ascii="Times New Roman" w:hAnsi="Times New Roman" w:cs="Times New Roman"/>
                <w:sz w:val="16"/>
                <w:szCs w:val="16"/>
              </w:rPr>
              <w:br/>
              <w:t>© Copyright  201</w:t>
            </w:r>
            <w:r w:rsidR="00676DE7" w:rsidRPr="00616974">
              <w:rPr>
                <w:rFonts w:ascii="Times New Roman" w:hAnsi="Times New Roman" w:cs="Times New Roman"/>
                <w:sz w:val="16"/>
                <w:szCs w:val="16"/>
                <w:lang w:val="en-US"/>
              </w:rPr>
              <w:t>6</w:t>
            </w:r>
          </w:p>
        </w:tc>
      </w:tr>
    </w:tbl>
    <w:p w:rsidR="00530291" w:rsidRPr="00616974" w:rsidRDefault="00530291" w:rsidP="00616974">
      <w:pPr>
        <w:pStyle w:val="FootnoteText"/>
        <w:jc w:val="both"/>
        <w:rPr>
          <w:rFonts w:ascii="Times New Roman" w:hAnsi="Times New Roman" w:cs="Times New Roman"/>
          <w:sz w:val="23"/>
          <w:szCs w:val="23"/>
          <w:lang w:val="en-US"/>
        </w:rPr>
      </w:pPr>
    </w:p>
    <w:p w:rsidR="00FA2ABB" w:rsidRPr="00616974" w:rsidRDefault="00C52C32" w:rsidP="00616974">
      <w:pPr>
        <w:tabs>
          <w:tab w:val="left" w:pos="1731"/>
        </w:tabs>
        <w:spacing w:after="0" w:line="240" w:lineRule="auto"/>
        <w:jc w:val="both"/>
        <w:rPr>
          <w:rFonts w:ascii="Times New Roman" w:hAnsi="Times New Roman" w:cs="Times New Roman"/>
          <w:b/>
          <w:sz w:val="23"/>
          <w:szCs w:val="23"/>
        </w:rPr>
      </w:pPr>
      <w:r w:rsidRPr="00616974">
        <w:rPr>
          <w:rFonts w:ascii="Times New Roman" w:hAnsi="Times New Roman" w:cs="Times New Roman"/>
          <w:b/>
          <w:sz w:val="23"/>
          <w:szCs w:val="23"/>
        </w:rPr>
        <w:tab/>
      </w:r>
    </w:p>
    <w:p w:rsidR="0075428D" w:rsidRPr="00616974" w:rsidRDefault="0075428D" w:rsidP="00616974">
      <w:pPr>
        <w:pStyle w:val="NoSpacing"/>
        <w:jc w:val="center"/>
        <w:rPr>
          <w:rFonts w:ascii="Times New Roman" w:hAnsi="Times New Roman"/>
          <w:b/>
          <w:sz w:val="28"/>
          <w:szCs w:val="28"/>
        </w:rPr>
      </w:pPr>
      <w:r w:rsidRPr="00616974">
        <w:rPr>
          <w:rFonts w:ascii="Times New Roman" w:hAnsi="Times New Roman"/>
          <w:b/>
          <w:sz w:val="28"/>
          <w:szCs w:val="28"/>
        </w:rPr>
        <w:t>KEBIJAKAN SAME SEX MARRIAGE DI SWEDIA</w:t>
      </w:r>
    </w:p>
    <w:p w:rsidR="00AD3C1C" w:rsidRPr="00616974" w:rsidRDefault="00AD3C1C" w:rsidP="00616974">
      <w:pPr>
        <w:spacing w:after="0" w:line="240" w:lineRule="auto"/>
        <w:jc w:val="center"/>
        <w:rPr>
          <w:rFonts w:ascii="Times New Roman" w:hAnsi="Times New Roman" w:cs="Times New Roman"/>
          <w:b/>
          <w:bCs/>
          <w:sz w:val="28"/>
          <w:szCs w:val="28"/>
          <w:lang w:val="en-US"/>
        </w:rPr>
      </w:pPr>
    </w:p>
    <w:p w:rsidR="00403506" w:rsidRPr="00616974" w:rsidRDefault="0075428D" w:rsidP="00616974">
      <w:pPr>
        <w:spacing w:after="0" w:line="240" w:lineRule="auto"/>
        <w:jc w:val="center"/>
        <w:rPr>
          <w:rFonts w:ascii="Times New Roman" w:hAnsi="Times New Roman" w:cs="Times New Roman"/>
          <w:b/>
          <w:sz w:val="24"/>
          <w:szCs w:val="24"/>
        </w:rPr>
      </w:pPr>
      <w:r w:rsidRPr="00616974">
        <w:rPr>
          <w:rFonts w:ascii="Times New Roman" w:hAnsi="Times New Roman" w:cs="Times New Roman"/>
          <w:b/>
          <w:color w:val="000000"/>
          <w:sz w:val="24"/>
          <w:szCs w:val="24"/>
          <w:lang w:val="en-US"/>
        </w:rPr>
        <w:t>Mareta Dwi Widya N</w:t>
      </w:r>
      <w:r w:rsidR="00403506" w:rsidRPr="00616974">
        <w:rPr>
          <w:rStyle w:val="FootnoteReference"/>
          <w:rFonts w:ascii="Times New Roman" w:hAnsi="Times New Roman" w:cs="Times New Roman"/>
          <w:b/>
          <w:sz w:val="24"/>
          <w:szCs w:val="24"/>
        </w:rPr>
        <w:footnoteReference w:id="2"/>
      </w:r>
    </w:p>
    <w:p w:rsidR="002A7166" w:rsidRPr="00616974" w:rsidRDefault="002A7166" w:rsidP="00616974">
      <w:pPr>
        <w:spacing w:after="0" w:line="240" w:lineRule="auto"/>
        <w:jc w:val="center"/>
        <w:rPr>
          <w:rFonts w:ascii="Times New Roman" w:hAnsi="Times New Roman" w:cs="Times New Roman"/>
          <w:b/>
          <w:sz w:val="24"/>
          <w:szCs w:val="24"/>
          <w:lang w:val="en-US"/>
        </w:rPr>
      </w:pPr>
      <w:r w:rsidRPr="00616974">
        <w:rPr>
          <w:rFonts w:ascii="Times New Roman" w:hAnsi="Times New Roman" w:cs="Times New Roman"/>
          <w:b/>
          <w:sz w:val="24"/>
          <w:szCs w:val="24"/>
        </w:rPr>
        <w:t xml:space="preserve">Nim. </w:t>
      </w:r>
      <w:r w:rsidR="0075428D" w:rsidRPr="00616974">
        <w:rPr>
          <w:rStyle w:val="hps"/>
          <w:rFonts w:ascii="Times New Roman" w:hAnsi="Times New Roman" w:cs="Times New Roman"/>
          <w:b/>
          <w:sz w:val="24"/>
          <w:szCs w:val="24"/>
          <w:lang w:val="en-US"/>
        </w:rPr>
        <w:t>1002045205</w:t>
      </w:r>
    </w:p>
    <w:p w:rsidR="00D40071" w:rsidRPr="00616974" w:rsidRDefault="00D40071" w:rsidP="00616974">
      <w:pPr>
        <w:spacing w:after="0" w:line="240" w:lineRule="auto"/>
        <w:jc w:val="center"/>
        <w:rPr>
          <w:rFonts w:ascii="Times New Roman" w:hAnsi="Times New Roman" w:cs="Times New Roman"/>
          <w:b/>
          <w:sz w:val="23"/>
          <w:szCs w:val="23"/>
        </w:rPr>
      </w:pPr>
    </w:p>
    <w:p w:rsidR="004D3533" w:rsidRPr="00616974" w:rsidRDefault="004D3533" w:rsidP="00616974">
      <w:pPr>
        <w:spacing w:after="0" w:line="240" w:lineRule="auto"/>
        <w:jc w:val="center"/>
        <w:rPr>
          <w:rFonts w:ascii="Times New Roman" w:hAnsi="Times New Roman" w:cs="Times New Roman"/>
          <w:b/>
          <w:sz w:val="23"/>
          <w:szCs w:val="23"/>
        </w:rPr>
      </w:pPr>
    </w:p>
    <w:p w:rsidR="008B6D1E" w:rsidRPr="00616974" w:rsidRDefault="00136092" w:rsidP="00616974">
      <w:pPr>
        <w:spacing w:after="0" w:line="240" w:lineRule="auto"/>
        <w:jc w:val="center"/>
        <w:rPr>
          <w:rFonts w:ascii="Times New Roman" w:hAnsi="Times New Roman" w:cs="Times New Roman"/>
          <w:b/>
          <w:i/>
          <w:sz w:val="23"/>
          <w:szCs w:val="23"/>
        </w:rPr>
      </w:pPr>
      <w:r w:rsidRPr="00616974">
        <w:rPr>
          <w:rFonts w:ascii="Times New Roman" w:hAnsi="Times New Roman" w:cs="Times New Roman"/>
          <w:b/>
          <w:i/>
          <w:sz w:val="23"/>
          <w:szCs w:val="23"/>
        </w:rPr>
        <w:t>Abstract</w:t>
      </w:r>
    </w:p>
    <w:p w:rsidR="0075428D" w:rsidRPr="00616974" w:rsidRDefault="0075428D" w:rsidP="006169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212121"/>
          <w:sz w:val="23"/>
          <w:szCs w:val="23"/>
        </w:rPr>
      </w:pPr>
      <w:r w:rsidRPr="00616974">
        <w:rPr>
          <w:rFonts w:ascii="Times New Roman" w:hAnsi="Times New Roman" w:cs="Times New Roman"/>
          <w:i/>
          <w:color w:val="212121"/>
          <w:sz w:val="23"/>
          <w:szCs w:val="23"/>
        </w:rPr>
        <w:t>Swedish government policy granted to LGBT people makes LGBT law enforcement and free from discrimination. One of the policies given by the government is to legalize the same sex marriage, this policy can be understood through the concept of human rights, inthe LGBT have equality with the heterseksual. The Swedish government also grants rights that have been set in the law, including the right to the discrimination, civil rights, residence rights, to the right of adoption of children.</w:t>
      </w:r>
      <w:bookmarkStart w:id="0" w:name="_GoBack"/>
      <w:bookmarkEnd w:id="0"/>
      <w:r w:rsidRPr="00616974">
        <w:rPr>
          <w:rFonts w:ascii="Times New Roman" w:hAnsi="Times New Roman" w:cs="Times New Roman"/>
          <w:i/>
          <w:color w:val="212121"/>
          <w:sz w:val="23"/>
          <w:szCs w:val="23"/>
        </w:rPr>
        <w:t>Support gained by the LGBT, made the Swedish government legalize the same sex marriage. The reason the Swedish government made the policy, so that LGBT get its rights, have equality with heterseksual, protect LGBT from discrimination, and make Sweden become the first country that hold same-sex marriage in majority of big church in Sweden.</w:t>
      </w:r>
    </w:p>
    <w:p w:rsidR="00AA1165" w:rsidRPr="00616974" w:rsidRDefault="00AA1165" w:rsidP="00616974">
      <w:pPr>
        <w:spacing w:after="0" w:line="240" w:lineRule="auto"/>
        <w:jc w:val="both"/>
        <w:rPr>
          <w:rFonts w:ascii="Times New Roman" w:hAnsi="Times New Roman" w:cs="Times New Roman"/>
          <w:b/>
          <w:i/>
          <w:sz w:val="23"/>
          <w:szCs w:val="23"/>
          <w:lang w:val="en-US"/>
        </w:rPr>
      </w:pPr>
    </w:p>
    <w:p w:rsidR="00251DC7" w:rsidRPr="00616974" w:rsidRDefault="002A7166" w:rsidP="00616974">
      <w:pPr>
        <w:spacing w:after="0" w:line="240" w:lineRule="auto"/>
        <w:jc w:val="both"/>
        <w:rPr>
          <w:rFonts w:ascii="Times New Roman" w:hAnsi="Times New Roman" w:cs="Times New Roman"/>
          <w:i/>
          <w:sz w:val="23"/>
          <w:szCs w:val="23"/>
          <w:lang w:val="en-US"/>
        </w:rPr>
      </w:pPr>
      <w:r w:rsidRPr="00616974">
        <w:rPr>
          <w:rFonts w:ascii="Times New Roman" w:hAnsi="Times New Roman" w:cs="Times New Roman"/>
          <w:b/>
          <w:i/>
          <w:sz w:val="23"/>
          <w:szCs w:val="23"/>
        </w:rPr>
        <w:t xml:space="preserve">Keywords: </w:t>
      </w:r>
      <w:r w:rsidR="00616974" w:rsidRPr="00616974">
        <w:rPr>
          <w:rFonts w:ascii="Times New Roman" w:hAnsi="Times New Roman" w:cs="Times New Roman"/>
          <w:i/>
          <w:color w:val="212121"/>
          <w:sz w:val="23"/>
          <w:szCs w:val="23"/>
        </w:rPr>
        <w:t>Sweden, Same Sex Marrige, LGBT</w:t>
      </w:r>
    </w:p>
    <w:p w:rsidR="00A43049" w:rsidRPr="00616974" w:rsidRDefault="00A43049" w:rsidP="00616974">
      <w:pPr>
        <w:spacing w:after="0" w:line="240" w:lineRule="auto"/>
        <w:jc w:val="both"/>
        <w:rPr>
          <w:rFonts w:ascii="Times New Roman" w:hAnsi="Times New Roman" w:cs="Times New Roman"/>
          <w:i/>
          <w:sz w:val="23"/>
          <w:szCs w:val="23"/>
          <w:lang w:val="en-US"/>
        </w:rPr>
      </w:pPr>
    </w:p>
    <w:p w:rsidR="00A463B8" w:rsidRPr="00616974" w:rsidRDefault="00A463B8" w:rsidP="00616974">
      <w:pPr>
        <w:spacing w:after="0" w:line="240" w:lineRule="auto"/>
        <w:jc w:val="both"/>
        <w:rPr>
          <w:rFonts w:ascii="Times New Roman" w:hAnsi="Times New Roman" w:cs="Times New Roman"/>
          <w:b/>
          <w:sz w:val="23"/>
          <w:szCs w:val="23"/>
        </w:rPr>
      </w:pPr>
      <w:r w:rsidRPr="00616974">
        <w:rPr>
          <w:rFonts w:ascii="Times New Roman" w:hAnsi="Times New Roman" w:cs="Times New Roman"/>
          <w:b/>
          <w:sz w:val="23"/>
          <w:szCs w:val="23"/>
        </w:rPr>
        <w:t>Pendahuluan</w:t>
      </w:r>
    </w:p>
    <w:p w:rsidR="00616974" w:rsidRPr="00616974" w:rsidRDefault="00616974" w:rsidP="00616974">
      <w:pPr>
        <w:spacing w:after="0" w:line="240" w:lineRule="auto"/>
        <w:jc w:val="both"/>
        <w:rPr>
          <w:rFonts w:ascii="Times New Roman" w:eastAsia="Calibri" w:hAnsi="Times New Roman" w:cs="Times New Roman"/>
          <w:sz w:val="23"/>
          <w:szCs w:val="23"/>
        </w:rPr>
      </w:pPr>
      <w:r w:rsidRPr="00616974">
        <w:rPr>
          <w:rFonts w:ascii="Times New Roman" w:hAnsi="Times New Roman" w:cs="Times New Roman"/>
          <w:sz w:val="23"/>
          <w:szCs w:val="23"/>
        </w:rPr>
        <w:t>LGBT (</w:t>
      </w:r>
      <w:r w:rsidRPr="00616974">
        <w:rPr>
          <w:rFonts w:ascii="Times New Roman" w:hAnsi="Times New Roman" w:cs="Times New Roman"/>
          <w:i/>
          <w:sz w:val="23"/>
          <w:szCs w:val="23"/>
        </w:rPr>
        <w:t>Lesbian, Gay, Biseksual, and Transgender</w:t>
      </w:r>
      <w:r w:rsidRPr="00616974">
        <w:rPr>
          <w:rFonts w:ascii="Times New Roman" w:hAnsi="Times New Roman" w:cs="Times New Roman"/>
          <w:sz w:val="23"/>
          <w:szCs w:val="23"/>
        </w:rPr>
        <w:t xml:space="preserve">) merupakan suatu komunitas yang dibentuk berdasarkan persamaan nasib dan kepentingan tiap individu di dalamnya. LGBT terdiri atas kelompok </w:t>
      </w:r>
      <w:r w:rsidRPr="00616974">
        <w:rPr>
          <w:rFonts w:ascii="Times New Roman" w:hAnsi="Times New Roman" w:cs="Times New Roman"/>
          <w:i/>
          <w:sz w:val="23"/>
          <w:szCs w:val="23"/>
        </w:rPr>
        <w:t>lesbian</w:t>
      </w:r>
      <w:r w:rsidRPr="00616974">
        <w:rPr>
          <w:rFonts w:ascii="Times New Roman" w:hAnsi="Times New Roman" w:cs="Times New Roman"/>
          <w:sz w:val="23"/>
          <w:szCs w:val="23"/>
        </w:rPr>
        <w:t xml:space="preserve"> yang ditujukan kepada para wanita yang memiliki hubungan romansa dengan sesama wanita. Sedangkan  yang ditujukan kepada laki-laki yang memilki interaksi intim dengan sesama lelaki biasa disebut </w:t>
      </w:r>
      <w:r w:rsidRPr="00616974">
        <w:rPr>
          <w:rFonts w:ascii="Times New Roman" w:hAnsi="Times New Roman" w:cs="Times New Roman"/>
          <w:i/>
          <w:sz w:val="23"/>
          <w:szCs w:val="23"/>
        </w:rPr>
        <w:t>gay</w:t>
      </w:r>
      <w:r w:rsidRPr="00616974">
        <w:rPr>
          <w:rFonts w:ascii="Times New Roman" w:hAnsi="Times New Roman" w:cs="Times New Roman"/>
          <w:sz w:val="23"/>
          <w:szCs w:val="23"/>
        </w:rPr>
        <w:t xml:space="preserve">. Selain itu, di dalam kelompok  LGBT juga terdapat kaum </w:t>
      </w:r>
      <w:r w:rsidRPr="00616974">
        <w:rPr>
          <w:rFonts w:ascii="Times New Roman" w:hAnsi="Times New Roman" w:cs="Times New Roman"/>
          <w:i/>
          <w:sz w:val="23"/>
          <w:szCs w:val="23"/>
        </w:rPr>
        <w:t>Biseksual</w:t>
      </w:r>
      <w:r w:rsidRPr="00616974">
        <w:rPr>
          <w:rFonts w:ascii="Times New Roman" w:hAnsi="Times New Roman" w:cs="Times New Roman"/>
          <w:sz w:val="23"/>
          <w:szCs w:val="23"/>
        </w:rPr>
        <w:t xml:space="preserve"> yaitu lelaki maupun perempuan yang memiliki interaksi intim atau hubungan romansa baik dengan perempuan atau lelaki yang bisa membuatnya nyaman. Sedangkan </w:t>
      </w:r>
      <w:r w:rsidRPr="00616974">
        <w:rPr>
          <w:rFonts w:ascii="Times New Roman" w:hAnsi="Times New Roman" w:cs="Times New Roman"/>
          <w:i/>
          <w:sz w:val="23"/>
          <w:szCs w:val="23"/>
        </w:rPr>
        <w:t>transgender</w:t>
      </w:r>
      <w:r w:rsidRPr="00616974">
        <w:rPr>
          <w:rFonts w:ascii="Times New Roman" w:hAnsi="Times New Roman" w:cs="Times New Roman"/>
          <w:sz w:val="23"/>
          <w:szCs w:val="23"/>
        </w:rPr>
        <w:t xml:space="preserve"> adalah sebutan bagi peran yang melakukan perubahan peran sosialnya</w:t>
      </w:r>
      <w:r w:rsidRPr="00616974">
        <w:rPr>
          <w:rFonts w:ascii="Times New Roman" w:eastAsia="Calibri" w:hAnsi="Times New Roman" w:cs="Times New Roman"/>
          <w:color w:val="000000"/>
          <w:sz w:val="23"/>
          <w:szCs w:val="23"/>
        </w:rPr>
        <w:t>.(</w:t>
      </w:r>
      <w:r w:rsidRPr="00616974">
        <w:rPr>
          <w:rFonts w:ascii="Times New Roman" w:hAnsi="Times New Roman" w:cs="Times New Roman"/>
          <w:sz w:val="23"/>
          <w:szCs w:val="23"/>
        </w:rPr>
        <w:t xml:space="preserve">Deana F. Morrow, </w:t>
      </w:r>
      <w:r w:rsidRPr="00616974">
        <w:rPr>
          <w:rFonts w:ascii="Times New Roman" w:hAnsi="Times New Roman" w:cs="Times New Roman"/>
          <w:i/>
          <w:sz w:val="23"/>
          <w:szCs w:val="23"/>
        </w:rPr>
        <w:t>SexualOrientation and Gender Expression in social Work Practice,</w:t>
      </w:r>
      <w:r w:rsidRPr="00616974">
        <w:rPr>
          <w:rFonts w:ascii="Times New Roman" w:hAnsi="Times New Roman" w:cs="Times New Roman"/>
          <w:sz w:val="23"/>
          <w:szCs w:val="23"/>
        </w:rPr>
        <w:t>Columbia University Press New York, Page 7</w:t>
      </w:r>
      <w:r w:rsidRPr="00616974">
        <w:rPr>
          <w:rFonts w:ascii="Times New Roman" w:eastAsia="Calibri" w:hAnsi="Times New Roman" w:cs="Times New Roman"/>
          <w:color w:val="000000"/>
          <w:sz w:val="23"/>
          <w:szCs w:val="23"/>
        </w:rPr>
        <w:t>)</w:t>
      </w:r>
    </w:p>
    <w:p w:rsidR="00616974" w:rsidRDefault="00616974" w:rsidP="00616974">
      <w:pPr>
        <w:spacing w:after="0" w:line="240" w:lineRule="auto"/>
        <w:jc w:val="both"/>
        <w:rPr>
          <w:rFonts w:ascii="Times New Roman" w:hAnsi="Times New Roman" w:cs="Times New Roman"/>
          <w:sz w:val="23"/>
          <w:szCs w:val="23"/>
          <w:lang w:val="en-US"/>
        </w:rPr>
      </w:pPr>
    </w:p>
    <w:p w:rsidR="00616974" w:rsidRPr="00481095" w:rsidRDefault="00616974" w:rsidP="00455D5F">
      <w:pPr>
        <w:spacing w:after="0" w:line="240" w:lineRule="auto"/>
        <w:jc w:val="both"/>
        <w:rPr>
          <w:rFonts w:ascii="Times New Roman" w:hAnsi="Times New Roman" w:cs="Times New Roman"/>
          <w:bCs/>
          <w:sz w:val="23"/>
          <w:szCs w:val="23"/>
        </w:rPr>
      </w:pPr>
      <w:r w:rsidRPr="00616974">
        <w:rPr>
          <w:rFonts w:ascii="Times New Roman" w:hAnsi="Times New Roman" w:cs="Times New Roman"/>
          <w:sz w:val="23"/>
          <w:szCs w:val="23"/>
        </w:rPr>
        <w:t>Keberadaan kaum ini berkembang cukup pesat di Eropa pada tahun 1932. Fenomena ini juga berpengaruh di Swedia, sebuah negara di Semenanjung Balkan. Aktivitas seksual sesama jenis</w:t>
      </w:r>
      <w:r w:rsidRPr="00616974">
        <w:rPr>
          <w:rFonts w:ascii="Times New Roman" w:hAnsi="Times New Roman" w:cs="Times New Roman"/>
          <w:color w:val="000000" w:themeColor="text1"/>
          <w:sz w:val="23"/>
          <w:szCs w:val="23"/>
        </w:rPr>
        <w:t xml:space="preserve"> di Swedia dilegalkan pada tahun 1944 beberapa tahun sebelum PBB mendeklarasikan piagam yang berisi tentang hak asasi manusia secara universal dan mendirikan </w:t>
      </w:r>
      <w:r w:rsidRPr="00616974">
        <w:rPr>
          <w:rFonts w:ascii="Times New Roman" w:hAnsi="Times New Roman" w:cs="Times New Roman"/>
          <w:i/>
          <w:color w:val="000000" w:themeColor="text1"/>
          <w:sz w:val="23"/>
          <w:szCs w:val="23"/>
        </w:rPr>
        <w:t>Riksforbundet for homosexuellas, bisexuellas</w:t>
      </w:r>
      <w:r w:rsidRPr="00616974">
        <w:rPr>
          <w:rFonts w:ascii="Times New Roman" w:hAnsi="Times New Roman" w:cs="Times New Roman"/>
          <w:color w:val="000000" w:themeColor="text1"/>
          <w:sz w:val="23"/>
          <w:szCs w:val="23"/>
        </w:rPr>
        <w:t xml:space="preserve"> (RFSL) di tahun 1950. RFSL adalah sebuah organisasi non-profit yang bekerja untuk hak-hak lesbian, gay, biseksual dan transgender.  Tujuannya adalah bahwa hak yang sama, peluang dan </w:t>
      </w:r>
      <w:r w:rsidRPr="00616974">
        <w:rPr>
          <w:rFonts w:ascii="Times New Roman" w:hAnsi="Times New Roman" w:cs="Times New Roman"/>
          <w:color w:val="000000" w:themeColor="text1"/>
          <w:sz w:val="23"/>
          <w:szCs w:val="23"/>
        </w:rPr>
        <w:lastRenderedPageBreak/>
        <w:t xml:space="preserve">kewajiban akan berlaku untuk orang lain dalam masyarakat. Aktivitas organisasasi seksual sesama jenis ini dilegalkan pada tahun 1950 </w:t>
      </w:r>
      <w:r w:rsidRPr="00616974">
        <w:rPr>
          <w:rFonts w:ascii="Times New Roman" w:hAnsi="Times New Roman" w:cs="Times New Roman"/>
          <w:sz w:val="23"/>
          <w:szCs w:val="23"/>
        </w:rPr>
        <w:t>oleh Pemerintah Swedia. (</w:t>
      </w:r>
      <w:r w:rsidRPr="00616974">
        <w:rPr>
          <w:rFonts w:ascii="Times New Roman" w:hAnsi="Times New Roman" w:cs="Times New Roman"/>
          <w:i/>
          <w:sz w:val="23"/>
          <w:szCs w:val="23"/>
        </w:rPr>
        <w:t xml:space="preserve">“LGBT Rights in Sweden”, </w:t>
      </w:r>
      <w:r w:rsidRPr="00616974">
        <w:rPr>
          <w:rFonts w:ascii="Times New Roman" w:hAnsi="Times New Roman" w:cs="Times New Roman"/>
          <w:sz w:val="23"/>
          <w:szCs w:val="23"/>
        </w:rPr>
        <w:t xml:space="preserve"> mengutip dari www.Research.omicsgroup.org/index.php/LGBT_rights_in_Sweden diakses pada tanggal 12 Januari 2015 )</w:t>
      </w:r>
      <w:r w:rsidR="00481095">
        <w:rPr>
          <w:rFonts w:ascii="Times New Roman" w:hAnsi="Times New Roman" w:cs="Times New Roman"/>
          <w:bCs/>
          <w:sz w:val="23"/>
          <w:szCs w:val="23"/>
          <w:lang w:val="en-US"/>
        </w:rPr>
        <w:t xml:space="preserve">. </w:t>
      </w:r>
      <w:r w:rsidRPr="00616974">
        <w:rPr>
          <w:rFonts w:ascii="Times New Roman" w:hAnsi="Times New Roman" w:cs="Times New Roman"/>
          <w:sz w:val="23"/>
          <w:szCs w:val="23"/>
        </w:rPr>
        <w:t xml:space="preserve">Di antara negara-negara Eropa, Swedia merupakan negara pertama yang melegalkan keberadaan LGBT di negaranya. Hal ini dibuktikan dengan dikeluarkannya peraturan tentang pengesahan keberadaan homoseksual, tahun 1975 tentang hukum perubahan gender, tahun 1987 tentang </w:t>
      </w:r>
      <w:r w:rsidRPr="00616974">
        <w:rPr>
          <w:rFonts w:ascii="Times New Roman" w:hAnsi="Times New Roman" w:cs="Times New Roman"/>
          <w:color w:val="000000" w:themeColor="text1"/>
          <w:sz w:val="23"/>
          <w:szCs w:val="23"/>
        </w:rPr>
        <w:t xml:space="preserve">Swedia memberi status hukum kepada pasangan sesama jenis sama seperti status hukum kaum </w:t>
      </w:r>
      <w:r w:rsidRPr="00616974">
        <w:rPr>
          <w:rFonts w:ascii="Times New Roman" w:hAnsi="Times New Roman" w:cs="Times New Roman"/>
          <w:i/>
          <w:color w:val="000000" w:themeColor="text1"/>
          <w:sz w:val="23"/>
          <w:szCs w:val="23"/>
        </w:rPr>
        <w:t xml:space="preserve">heterosexsual </w:t>
      </w:r>
      <w:r w:rsidRPr="00616974">
        <w:rPr>
          <w:rFonts w:ascii="Times New Roman" w:hAnsi="Times New Roman" w:cs="Times New Roman"/>
          <w:color w:val="000000" w:themeColor="text1"/>
          <w:sz w:val="23"/>
          <w:szCs w:val="23"/>
        </w:rPr>
        <w:t xml:space="preserve">dan melarang berbagai bentuk diskriminasi terhadap pasangan sesama jenis sehingga Swedia menjadi negara yang paling ramah terhadap kaum </w:t>
      </w:r>
      <w:r w:rsidRPr="00616974">
        <w:rPr>
          <w:rFonts w:ascii="Times New Roman" w:hAnsi="Times New Roman" w:cs="Times New Roman"/>
          <w:i/>
          <w:color w:val="000000" w:themeColor="text1"/>
          <w:sz w:val="23"/>
          <w:szCs w:val="23"/>
        </w:rPr>
        <w:t>homoseksual</w:t>
      </w:r>
      <w:r w:rsidRPr="00616974">
        <w:rPr>
          <w:rFonts w:ascii="Times New Roman" w:hAnsi="Times New Roman" w:cs="Times New Roman"/>
          <w:color w:val="000000" w:themeColor="text1"/>
          <w:sz w:val="23"/>
          <w:szCs w:val="23"/>
        </w:rPr>
        <w:t xml:space="preserve">, tahun 1995 Parlemen Swedia mengesahkan </w:t>
      </w:r>
      <w:r w:rsidRPr="00616974">
        <w:rPr>
          <w:rFonts w:ascii="Times New Roman" w:hAnsi="Times New Roman" w:cs="Times New Roman"/>
          <w:i/>
          <w:color w:val="000000" w:themeColor="text1"/>
          <w:sz w:val="23"/>
          <w:szCs w:val="23"/>
        </w:rPr>
        <w:t>Register Partnership Act di tahun 1995</w:t>
      </w:r>
      <w:r w:rsidRPr="00616974">
        <w:rPr>
          <w:rFonts w:ascii="Times New Roman" w:hAnsi="Times New Roman" w:cs="Times New Roman"/>
          <w:color w:val="000000" w:themeColor="text1"/>
          <w:sz w:val="23"/>
          <w:szCs w:val="23"/>
        </w:rPr>
        <w:t xml:space="preserve"> tentang pelegalan hubungan sesama jenis melalui otoritas hukum negara</w:t>
      </w:r>
      <w:r w:rsidRPr="00616974">
        <w:rPr>
          <w:rFonts w:ascii="Times New Roman" w:eastAsia="Calibri" w:hAnsi="Times New Roman" w:cs="Times New Roman"/>
          <w:sz w:val="23"/>
          <w:szCs w:val="23"/>
        </w:rPr>
        <w:t>. (</w:t>
      </w:r>
      <w:r w:rsidRPr="00616974">
        <w:rPr>
          <w:rFonts w:ascii="Times New Roman" w:hAnsi="Times New Roman" w:cs="Times New Roman"/>
          <w:sz w:val="23"/>
          <w:szCs w:val="23"/>
        </w:rPr>
        <w:t xml:space="preserve">Jens M. Scherpe, </w:t>
      </w:r>
      <w:r w:rsidRPr="00616974">
        <w:rPr>
          <w:rFonts w:ascii="Times New Roman" w:hAnsi="Times New Roman" w:cs="Times New Roman"/>
          <w:i/>
          <w:sz w:val="23"/>
          <w:szCs w:val="23"/>
        </w:rPr>
        <w:t>the legal recognition of same-sex couples in Europe and the role of European Court of Human Rights</w:t>
      </w:r>
      <w:r w:rsidRPr="00616974">
        <w:rPr>
          <w:rFonts w:ascii="Times New Roman" w:hAnsi="Times New Roman" w:cs="Times New Roman"/>
          <w:sz w:val="23"/>
          <w:szCs w:val="23"/>
        </w:rPr>
        <w:t xml:space="preserve"> hal 83-84 pdf</w:t>
      </w:r>
      <w:r w:rsidRPr="00616974">
        <w:rPr>
          <w:rFonts w:ascii="Times New Roman" w:eastAsia="Calibri" w:hAnsi="Times New Roman" w:cs="Times New Roman"/>
          <w:sz w:val="23"/>
          <w:szCs w:val="23"/>
        </w:rPr>
        <w:t>)</w:t>
      </w:r>
    </w:p>
    <w:p w:rsidR="00455D5F" w:rsidRDefault="00455D5F" w:rsidP="00455D5F">
      <w:pPr>
        <w:widowControl w:val="0"/>
        <w:autoSpaceDN w:val="0"/>
        <w:spacing w:after="0" w:line="240" w:lineRule="auto"/>
        <w:jc w:val="both"/>
        <w:rPr>
          <w:rFonts w:ascii="Times New Roman" w:hAnsi="Times New Roman" w:cs="Times New Roman"/>
          <w:color w:val="000000" w:themeColor="text1"/>
          <w:sz w:val="23"/>
          <w:szCs w:val="23"/>
          <w:lang w:val="en-US"/>
        </w:rPr>
      </w:pPr>
    </w:p>
    <w:p w:rsidR="00616974" w:rsidRPr="008B3EE0" w:rsidRDefault="00616974" w:rsidP="008B3EE0">
      <w:pPr>
        <w:widowControl w:val="0"/>
        <w:autoSpaceDN w:val="0"/>
        <w:spacing w:after="0" w:line="240" w:lineRule="auto"/>
        <w:jc w:val="both"/>
        <w:rPr>
          <w:rFonts w:ascii="Times New Roman" w:eastAsia="Calibri" w:hAnsi="Times New Roman" w:cs="Times New Roman"/>
          <w:color w:val="000000"/>
          <w:sz w:val="23"/>
          <w:szCs w:val="23"/>
        </w:rPr>
      </w:pPr>
      <w:r w:rsidRPr="00616974">
        <w:rPr>
          <w:rFonts w:ascii="Times New Roman" w:hAnsi="Times New Roman" w:cs="Times New Roman"/>
          <w:color w:val="000000" w:themeColor="text1"/>
          <w:sz w:val="23"/>
          <w:szCs w:val="23"/>
        </w:rPr>
        <w:t xml:space="preserve">Inti dari kebijakan </w:t>
      </w:r>
      <w:r w:rsidRPr="00616974">
        <w:rPr>
          <w:rFonts w:ascii="Times New Roman" w:hAnsi="Times New Roman" w:cs="Times New Roman"/>
          <w:i/>
          <w:color w:val="000000" w:themeColor="text1"/>
          <w:sz w:val="23"/>
          <w:szCs w:val="23"/>
        </w:rPr>
        <w:t xml:space="preserve">same sex marriage </w:t>
      </w:r>
      <w:r w:rsidRPr="00616974">
        <w:rPr>
          <w:rFonts w:ascii="Times New Roman" w:hAnsi="Times New Roman" w:cs="Times New Roman"/>
          <w:color w:val="000000" w:themeColor="text1"/>
          <w:sz w:val="23"/>
          <w:szCs w:val="23"/>
        </w:rPr>
        <w:t>adalah pengesahan pernikahan secara huku atau sosial</w:t>
      </w:r>
      <w:r w:rsidRPr="00616974">
        <w:rPr>
          <w:rFonts w:ascii="Times New Roman" w:hAnsi="Times New Roman" w:cs="Times New Roman"/>
          <w:sz w:val="23"/>
          <w:szCs w:val="23"/>
          <w:lang w:eastAsia="id-ID"/>
        </w:rPr>
        <w:t xml:space="preserve"> antara dua orang jenis kelamin biologis yang sama atau jenis kelamin sosial yang sama. Pengakuan hukum pernikahan sesama jenis atau kemungkinan untuk melakukan pernikahan sesama jenis kadang-kadang disebut sebagai kesetaraan perkawinan atau perkawinan yang sama. Pasangan yang melakukan pernikahan sesama jenis ini, biasa disebut Homoseksual, yaitu hubungan yang dilakukan Antara dua pasangan yang sejenis</w:t>
      </w:r>
      <w:r w:rsidRPr="00616974">
        <w:rPr>
          <w:rFonts w:ascii="Times New Roman" w:eastAsia="Calibri" w:hAnsi="Times New Roman" w:cs="Times New Roman"/>
          <w:i/>
          <w:color w:val="000000"/>
          <w:sz w:val="23"/>
          <w:szCs w:val="23"/>
        </w:rPr>
        <w:t>.</w:t>
      </w:r>
      <w:r w:rsidRPr="00616974">
        <w:rPr>
          <w:rFonts w:ascii="Times New Roman" w:eastAsia="Calibri" w:hAnsi="Times New Roman" w:cs="Times New Roman"/>
          <w:color w:val="000000"/>
          <w:sz w:val="23"/>
          <w:szCs w:val="23"/>
        </w:rPr>
        <w:t>(</w:t>
      </w:r>
      <w:hyperlink r:id="rId8" w:history="1">
        <w:r w:rsidR="008B3EE0" w:rsidRPr="00672430">
          <w:rPr>
            <w:rStyle w:val="Hyperlink"/>
            <w:rFonts w:ascii="Times New Roman" w:hAnsi="Times New Roman" w:cs="Times New Roman"/>
            <w:sz w:val="23"/>
            <w:szCs w:val="23"/>
          </w:rPr>
          <w:t>http://www.sweden.se/eng/Home/Lifestyle/Reading/Sweden-says-I-do-to-same-sex-marriage</w:t>
        </w:r>
      </w:hyperlink>
      <w:r w:rsidRPr="00616974">
        <w:rPr>
          <w:rFonts w:ascii="Times New Roman" w:eastAsia="Calibri" w:hAnsi="Times New Roman" w:cs="Times New Roman"/>
          <w:color w:val="000000"/>
          <w:sz w:val="23"/>
          <w:szCs w:val="23"/>
        </w:rPr>
        <w:t>)</w:t>
      </w:r>
      <w:r w:rsidR="008B3EE0">
        <w:rPr>
          <w:rFonts w:ascii="Times New Roman" w:eastAsia="Calibri" w:hAnsi="Times New Roman" w:cs="Times New Roman"/>
          <w:color w:val="000000"/>
          <w:sz w:val="23"/>
          <w:szCs w:val="23"/>
          <w:lang w:val="en-US"/>
        </w:rPr>
        <w:t xml:space="preserve">. </w:t>
      </w:r>
      <w:r w:rsidRPr="00616974">
        <w:rPr>
          <w:rFonts w:ascii="Times New Roman" w:hAnsi="Times New Roman" w:cs="Times New Roman"/>
          <w:sz w:val="23"/>
          <w:szCs w:val="23"/>
        </w:rPr>
        <w:t xml:space="preserve">Dikeluarkannya kebijakan same sex marriage ini di Swedia menuai </w:t>
      </w:r>
      <w:r w:rsidRPr="00616974">
        <w:rPr>
          <w:rFonts w:ascii="Times New Roman" w:hAnsi="Times New Roman" w:cs="Times New Roman"/>
          <w:color w:val="000000" w:themeColor="text1"/>
          <w:sz w:val="23"/>
          <w:szCs w:val="23"/>
        </w:rPr>
        <w:t>pro dan kontra baik di parlemen maupun di masyarakatnya. Di parlemen, pro dan kontra terlihat pada saat sebelum disahkannya kebijakan ini, proses pengajuan proposal kebijakan muncul di parlemen pada Oktober 2007. Ide ini diajukan oleh enam partai politik yaitu Partai Kiri, Partai Hijau, Partai Demokrat Sosial, Partai Rakyat Liberal, dan Partai Moderat. Satu yang Partai  yang menolak usul ini adalah Partai Demokrat Kristen. Akhirnya ide inilah yang digulirkan dalam referendum Januari 2009.</w:t>
      </w:r>
      <w:r w:rsidRPr="00616974">
        <w:rPr>
          <w:rStyle w:val="FootnoteReference"/>
          <w:rFonts w:ascii="Times New Roman" w:hAnsi="Times New Roman" w:cs="Times New Roman"/>
          <w:color w:val="000000" w:themeColor="text1"/>
          <w:sz w:val="23"/>
          <w:szCs w:val="23"/>
        </w:rPr>
        <w:footnoteReference w:id="3"/>
      </w:r>
      <w:r w:rsidRPr="00616974">
        <w:rPr>
          <w:rFonts w:ascii="Times New Roman" w:hAnsi="Times New Roman" w:cs="Times New Roman"/>
          <w:color w:val="000000" w:themeColor="text1"/>
          <w:sz w:val="23"/>
          <w:szCs w:val="23"/>
        </w:rPr>
        <w:t xml:space="preserve"> Sedangkan di masyarakat, pro dan kontra terlihat dari hasil referendum yang digelar oleh pemerintah pada </w:t>
      </w:r>
      <w:r w:rsidRPr="00616974">
        <w:rPr>
          <w:rFonts w:ascii="Times New Roman" w:hAnsi="Times New Roman" w:cs="Times New Roman"/>
          <w:sz w:val="23"/>
          <w:szCs w:val="23"/>
        </w:rPr>
        <w:t>Januari 2009.</w:t>
      </w:r>
    </w:p>
    <w:p w:rsidR="00455D5F" w:rsidRDefault="00455D5F" w:rsidP="00616974">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D21CB7" w:rsidRPr="00616974" w:rsidRDefault="00A463B8" w:rsidP="00616974">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616974">
        <w:rPr>
          <w:rFonts w:ascii="Times New Roman" w:hAnsi="Times New Roman" w:cs="Times New Roman"/>
          <w:b/>
          <w:sz w:val="23"/>
          <w:szCs w:val="23"/>
        </w:rPr>
        <w:t>Kerangka Dasar Teori dan Konsep</w:t>
      </w:r>
    </w:p>
    <w:p w:rsidR="00616974" w:rsidRPr="00455D5F" w:rsidRDefault="00616974" w:rsidP="00455D5F">
      <w:pPr>
        <w:tabs>
          <w:tab w:val="left" w:pos="-2552"/>
        </w:tabs>
        <w:spacing w:after="0" w:line="240" w:lineRule="auto"/>
        <w:contextualSpacing/>
        <w:jc w:val="both"/>
        <w:rPr>
          <w:rFonts w:ascii="Times New Roman" w:eastAsia="Calibri" w:hAnsi="Times New Roman" w:cs="Times New Roman"/>
          <w:b/>
          <w:i/>
          <w:color w:val="000000"/>
          <w:sz w:val="23"/>
          <w:szCs w:val="23"/>
        </w:rPr>
      </w:pPr>
      <w:r w:rsidRPr="00455D5F">
        <w:rPr>
          <w:rFonts w:ascii="Times New Roman" w:eastAsia="Calibri" w:hAnsi="Times New Roman" w:cs="Times New Roman"/>
          <w:b/>
          <w:i/>
          <w:color w:val="000000"/>
          <w:sz w:val="23"/>
          <w:szCs w:val="23"/>
        </w:rPr>
        <w:t>Konsep HAM (Hak Asasi Manusia)</w:t>
      </w:r>
    </w:p>
    <w:p w:rsidR="00616974" w:rsidRPr="00616974" w:rsidRDefault="00616974" w:rsidP="00616974">
      <w:pPr>
        <w:tabs>
          <w:tab w:val="left" w:pos="-2552"/>
          <w:tab w:val="left" w:pos="426"/>
        </w:tabs>
        <w:spacing w:after="0" w:line="240" w:lineRule="auto"/>
        <w:contextualSpacing/>
        <w:jc w:val="both"/>
        <w:rPr>
          <w:rFonts w:ascii="Times New Roman" w:eastAsia="Calibri" w:hAnsi="Times New Roman" w:cs="Times New Roman"/>
          <w:color w:val="000000"/>
          <w:sz w:val="23"/>
          <w:szCs w:val="23"/>
        </w:rPr>
      </w:pPr>
      <w:r w:rsidRPr="00616974">
        <w:rPr>
          <w:rFonts w:ascii="Times New Roman" w:eastAsia="Calibri" w:hAnsi="Times New Roman" w:cs="Times New Roman"/>
          <w:color w:val="000000"/>
          <w:sz w:val="23"/>
          <w:szCs w:val="23"/>
        </w:rPr>
        <w:t xml:space="preserve">Hak Asasi Manusia menurut Miriam Budiarjo merupakan suatu hak dasar yang dimiliki oleh tiap manusia semenjak ia lahir dan tidak dapat diganggu gugat keberadaannya. Dalam konsep HAM, tiap individu memiliki derajat dan martabat yang sama.Konsep HAM ini didasari oleh sebuah komisi PBB yang dipimpin oleh Elenor Rooseveltdan secara resmi disebut “Universal Decralation of Human Rights”. Berdasarkan Undang-Undang Nomor 39 Tahun 1999 tentang Hak Asasi Manusia (HAM), dinyatakan bahwa hak asasi manusia adalah seperangkat hak yang melekat pada hakikat dan keberadaan manusia sebagai makhluk Tuhan Yang Maha Esa dan merupakan anugerah-Nya yang wajib dihormati, dijunjung tinggi, dan dilindungi oleh </w:t>
      </w:r>
      <w:r w:rsidRPr="00616974">
        <w:rPr>
          <w:rFonts w:ascii="Times New Roman" w:eastAsia="Calibri" w:hAnsi="Times New Roman" w:cs="Times New Roman"/>
          <w:color w:val="000000"/>
          <w:sz w:val="23"/>
          <w:szCs w:val="23"/>
        </w:rPr>
        <w:lastRenderedPageBreak/>
        <w:t>negara hukum, pemerintah dan setiap orang, demi kehormatan serta perlindungan harkat dan martabat manusia.</w:t>
      </w:r>
    </w:p>
    <w:p w:rsidR="00616974" w:rsidRPr="00616974" w:rsidRDefault="00616974" w:rsidP="009D7DC3">
      <w:pPr>
        <w:spacing w:after="0" w:line="240" w:lineRule="auto"/>
        <w:jc w:val="both"/>
        <w:rPr>
          <w:rFonts w:ascii="Times New Roman" w:eastAsia="Calibri" w:hAnsi="Times New Roman" w:cs="Times New Roman"/>
          <w:color w:val="000000"/>
          <w:sz w:val="23"/>
          <w:szCs w:val="23"/>
        </w:rPr>
      </w:pPr>
      <w:r w:rsidRPr="00616974">
        <w:rPr>
          <w:rFonts w:ascii="Times New Roman" w:eastAsia="Calibri" w:hAnsi="Times New Roman" w:cs="Times New Roman"/>
          <w:color w:val="000000"/>
          <w:sz w:val="23"/>
          <w:szCs w:val="23"/>
        </w:rPr>
        <w:t xml:space="preserve">Ciri pokok dari hakikat hak asasi manusia berdasarkan konsep HAM adalah: </w:t>
      </w:r>
    </w:p>
    <w:p w:rsidR="00616974" w:rsidRPr="00616974" w:rsidRDefault="00616974" w:rsidP="009D7DC3">
      <w:pPr>
        <w:numPr>
          <w:ilvl w:val="0"/>
          <w:numId w:val="11"/>
        </w:numPr>
        <w:spacing w:after="0" w:line="240" w:lineRule="auto"/>
        <w:ind w:left="360"/>
        <w:contextualSpacing/>
        <w:jc w:val="both"/>
        <w:rPr>
          <w:rFonts w:ascii="Times New Roman" w:eastAsia="Calibri" w:hAnsi="Times New Roman" w:cs="Times New Roman"/>
          <w:color w:val="000000"/>
          <w:sz w:val="23"/>
          <w:szCs w:val="23"/>
        </w:rPr>
      </w:pPr>
      <w:r w:rsidRPr="00616974">
        <w:rPr>
          <w:rFonts w:ascii="Times New Roman" w:eastAsia="Calibri" w:hAnsi="Times New Roman" w:cs="Times New Roman"/>
          <w:color w:val="000000"/>
          <w:sz w:val="23"/>
          <w:szCs w:val="23"/>
        </w:rPr>
        <w:t>Hak asasi manusia tidak perlu diberikan, dibeli ataupun diwarisi. Hak asasi manusia adalah bagian dari manusia secara otomatis</w:t>
      </w:r>
    </w:p>
    <w:p w:rsidR="00616974" w:rsidRPr="00616974" w:rsidRDefault="00616974" w:rsidP="009D7DC3">
      <w:pPr>
        <w:numPr>
          <w:ilvl w:val="0"/>
          <w:numId w:val="11"/>
        </w:numPr>
        <w:spacing w:after="0" w:line="240" w:lineRule="auto"/>
        <w:ind w:left="360"/>
        <w:contextualSpacing/>
        <w:jc w:val="both"/>
        <w:rPr>
          <w:rFonts w:ascii="Times New Roman" w:eastAsia="Calibri" w:hAnsi="Times New Roman" w:cs="Times New Roman"/>
          <w:color w:val="000000"/>
          <w:sz w:val="23"/>
          <w:szCs w:val="23"/>
        </w:rPr>
      </w:pPr>
      <w:r w:rsidRPr="00616974">
        <w:rPr>
          <w:rFonts w:ascii="Times New Roman" w:eastAsia="Calibri" w:hAnsi="Times New Roman" w:cs="Times New Roman"/>
          <w:color w:val="000000"/>
          <w:sz w:val="23"/>
          <w:szCs w:val="23"/>
        </w:rPr>
        <w:t>Hak asasi manusia berlaku untuk semua orang tanpa memandang jenis kelamin, asal usul, ras, agama, etnik, dan pandangan politik.</w:t>
      </w:r>
    </w:p>
    <w:p w:rsidR="00616974" w:rsidRPr="00616974" w:rsidRDefault="00616974" w:rsidP="009D7DC3">
      <w:pPr>
        <w:numPr>
          <w:ilvl w:val="0"/>
          <w:numId w:val="11"/>
        </w:numPr>
        <w:spacing w:after="0" w:line="240" w:lineRule="auto"/>
        <w:ind w:left="360"/>
        <w:contextualSpacing/>
        <w:jc w:val="both"/>
        <w:rPr>
          <w:rFonts w:ascii="Times New Roman" w:eastAsia="Calibri" w:hAnsi="Times New Roman" w:cs="Times New Roman"/>
          <w:color w:val="000000"/>
          <w:sz w:val="23"/>
          <w:szCs w:val="23"/>
        </w:rPr>
      </w:pPr>
      <w:r w:rsidRPr="00616974">
        <w:rPr>
          <w:rFonts w:ascii="Times New Roman" w:eastAsia="Calibri" w:hAnsi="Times New Roman" w:cs="Times New Roman"/>
          <w:color w:val="000000"/>
          <w:sz w:val="23"/>
          <w:szCs w:val="23"/>
        </w:rPr>
        <w:t>Hak asasi manusia tidak boleh dilanggar. Tidak seorangpun mempunyai hak untuk membatasi atau melanggar hak orang lain. Orang tetap memiliki hak asasi manusia meskipun sebuah negara membuat hukum yang tidak melindungi bahkan melanggar hak asasi manusia. (</w:t>
      </w:r>
      <w:r w:rsidRPr="00616974">
        <w:rPr>
          <w:rFonts w:ascii="Times New Roman" w:hAnsi="Times New Roman" w:cs="Times New Roman"/>
          <w:sz w:val="23"/>
          <w:szCs w:val="23"/>
        </w:rPr>
        <w:t xml:space="preserve">Humaniora, Seri, </w:t>
      </w:r>
      <w:r w:rsidRPr="00616974">
        <w:rPr>
          <w:rFonts w:ascii="Times New Roman" w:hAnsi="Times New Roman" w:cs="Times New Roman"/>
          <w:i/>
          <w:sz w:val="23"/>
          <w:szCs w:val="23"/>
        </w:rPr>
        <w:t>Jalan Kemanusiaan panduan untuk memperkuat hak asasi manusia,</w:t>
      </w:r>
      <w:r w:rsidRPr="00616974">
        <w:rPr>
          <w:rFonts w:ascii="Times New Roman" w:hAnsi="Times New Roman" w:cs="Times New Roman"/>
          <w:sz w:val="23"/>
          <w:szCs w:val="23"/>
        </w:rPr>
        <w:t xml:space="preserve"> Lapera Pustaka Utama, Yogjakarta, 1999</w:t>
      </w:r>
      <w:r w:rsidRPr="00616974">
        <w:rPr>
          <w:rFonts w:ascii="Times New Roman" w:eastAsia="Calibri" w:hAnsi="Times New Roman" w:cs="Times New Roman"/>
          <w:color w:val="000000"/>
          <w:sz w:val="23"/>
          <w:szCs w:val="23"/>
        </w:rPr>
        <w:t>)</w:t>
      </w:r>
    </w:p>
    <w:p w:rsidR="00616974" w:rsidRPr="00616974" w:rsidRDefault="00616974" w:rsidP="00616974">
      <w:pPr>
        <w:tabs>
          <w:tab w:val="left" w:pos="-2552"/>
        </w:tabs>
        <w:spacing w:after="0" w:line="240" w:lineRule="auto"/>
        <w:ind w:left="360"/>
        <w:contextualSpacing/>
        <w:jc w:val="both"/>
        <w:rPr>
          <w:rFonts w:ascii="Times New Roman" w:eastAsia="Calibri" w:hAnsi="Times New Roman" w:cs="Times New Roman"/>
          <w:color w:val="000000"/>
          <w:sz w:val="23"/>
          <w:szCs w:val="23"/>
        </w:rPr>
      </w:pPr>
    </w:p>
    <w:p w:rsidR="00616974" w:rsidRPr="009D7DC3" w:rsidRDefault="00616974" w:rsidP="009D7DC3">
      <w:pPr>
        <w:widowControl w:val="0"/>
        <w:autoSpaceDN w:val="0"/>
        <w:spacing w:after="0" w:line="240" w:lineRule="auto"/>
        <w:contextualSpacing/>
        <w:jc w:val="both"/>
        <w:rPr>
          <w:rFonts w:ascii="Times New Roman" w:hAnsi="Times New Roman" w:cs="Times New Roman"/>
          <w:b/>
          <w:i/>
          <w:color w:val="000000"/>
          <w:sz w:val="23"/>
          <w:szCs w:val="23"/>
        </w:rPr>
      </w:pPr>
      <w:r w:rsidRPr="009D7DC3">
        <w:rPr>
          <w:rFonts w:ascii="Times New Roman" w:hAnsi="Times New Roman" w:cs="Times New Roman"/>
          <w:b/>
          <w:i/>
          <w:color w:val="000000"/>
          <w:sz w:val="23"/>
          <w:szCs w:val="23"/>
        </w:rPr>
        <w:t>Konsep Sistem Politik</w:t>
      </w:r>
    </w:p>
    <w:p w:rsidR="00616974" w:rsidRPr="00616974" w:rsidRDefault="00616974" w:rsidP="009D7DC3">
      <w:pPr>
        <w:widowControl w:val="0"/>
        <w:autoSpaceDN w:val="0"/>
        <w:spacing w:after="0" w:line="240" w:lineRule="auto"/>
        <w:contextualSpacing/>
        <w:jc w:val="both"/>
        <w:rPr>
          <w:rFonts w:ascii="Times New Roman" w:hAnsi="Times New Roman" w:cs="Times New Roman"/>
          <w:b/>
          <w:color w:val="000000"/>
          <w:sz w:val="23"/>
          <w:szCs w:val="23"/>
        </w:rPr>
      </w:pPr>
      <w:r w:rsidRPr="00616974">
        <w:rPr>
          <w:rFonts w:ascii="Times New Roman" w:hAnsi="Times New Roman" w:cs="Times New Roman"/>
          <w:color w:val="000000"/>
          <w:sz w:val="23"/>
          <w:szCs w:val="23"/>
        </w:rPr>
        <w:t>Sistem politik adalah sistem interaksi yang terdapat dalam semuamasyarakat yang bebas/merdeka dengan melaksanakan fungsi-fungsi integrasi dan adaptasi. Pengertian sistem politik menurut Gabriel A. Almond menyatakan bahwa sistem politik adalah merupakan sistem interaksi yang terjadi didalam masyarakat yang merdeka. Sistem politik itu menjalankan fungsi integrasi dan adaptasi. Fungsi integrasi yang dijalankan oleh sistem politk adalah untuk mencapai persatuan dan kesatuan dalam masyarakat yang bersangkutan. Adaptasi adalah merupakan fungsi penyesuaian terhadap lingkungan. (</w:t>
      </w:r>
      <w:r w:rsidRPr="00616974">
        <w:rPr>
          <w:rFonts w:ascii="Times New Roman" w:eastAsia="Calibri" w:hAnsi="Times New Roman" w:cs="Times New Roman"/>
          <w:sz w:val="23"/>
          <w:szCs w:val="23"/>
        </w:rPr>
        <w:t xml:space="preserve">Haryanto. </w:t>
      </w:r>
      <w:r w:rsidRPr="00616974">
        <w:rPr>
          <w:rFonts w:ascii="Times New Roman" w:eastAsia="Calibri" w:hAnsi="Times New Roman" w:cs="Times New Roman"/>
          <w:i/>
          <w:sz w:val="23"/>
          <w:szCs w:val="23"/>
        </w:rPr>
        <w:t>Sistem Politik:Suatu Pengantar</w:t>
      </w:r>
      <w:r w:rsidRPr="00616974">
        <w:rPr>
          <w:rFonts w:ascii="Times New Roman" w:eastAsia="Calibri" w:hAnsi="Times New Roman" w:cs="Times New Roman"/>
          <w:sz w:val="23"/>
          <w:szCs w:val="23"/>
        </w:rPr>
        <w:t>, Yogjakarta, Liberty 1982, Hal.3)</w:t>
      </w:r>
    </w:p>
    <w:p w:rsidR="006438AF" w:rsidRDefault="006438AF" w:rsidP="006438AF">
      <w:pPr>
        <w:spacing w:after="0" w:line="240" w:lineRule="auto"/>
        <w:jc w:val="both"/>
        <w:rPr>
          <w:rFonts w:ascii="Times New Roman" w:eastAsia="Calibri" w:hAnsi="Times New Roman" w:cs="Times New Roman"/>
          <w:color w:val="000000"/>
          <w:sz w:val="23"/>
          <w:szCs w:val="23"/>
          <w:lang w:val="en-US"/>
        </w:rPr>
      </w:pPr>
    </w:p>
    <w:p w:rsidR="00616974" w:rsidRPr="00616974" w:rsidRDefault="00616974" w:rsidP="006438AF">
      <w:pPr>
        <w:spacing w:after="0" w:line="240" w:lineRule="auto"/>
        <w:jc w:val="both"/>
        <w:rPr>
          <w:rFonts w:ascii="Times New Roman" w:eastAsia="Calibri" w:hAnsi="Times New Roman" w:cs="Times New Roman"/>
          <w:color w:val="000000"/>
          <w:sz w:val="23"/>
          <w:szCs w:val="23"/>
        </w:rPr>
      </w:pPr>
      <w:r w:rsidRPr="00616974">
        <w:rPr>
          <w:rFonts w:ascii="Times New Roman" w:eastAsia="Calibri" w:hAnsi="Times New Roman" w:cs="Times New Roman"/>
          <w:color w:val="000000"/>
          <w:sz w:val="23"/>
          <w:szCs w:val="23"/>
        </w:rPr>
        <w:t>Dalam menganalisa sistem politik, Gabriel Almond menggunakan tiga konsep dasar yang telah dianggapnya dapat menjelaskan fenomena politik dalam suatu negara yang mempunyai hubungan interaksi dengan masyarakat yang melingkupinya, baik masyarakat politik domestik maupun internasional. Adapun tiga konsep tersebut antara lain adalah sebagai berikut :</w:t>
      </w:r>
    </w:p>
    <w:p w:rsidR="00616974" w:rsidRPr="00616974" w:rsidRDefault="00616974" w:rsidP="006438AF">
      <w:pPr>
        <w:numPr>
          <w:ilvl w:val="0"/>
          <w:numId w:val="12"/>
        </w:numPr>
        <w:spacing w:after="0" w:line="240" w:lineRule="auto"/>
        <w:ind w:left="360"/>
        <w:contextualSpacing/>
        <w:jc w:val="both"/>
        <w:rPr>
          <w:rFonts w:ascii="Times New Roman" w:eastAsia="Calibri" w:hAnsi="Times New Roman" w:cs="Times New Roman"/>
          <w:color w:val="000000"/>
          <w:sz w:val="23"/>
          <w:szCs w:val="23"/>
        </w:rPr>
      </w:pPr>
      <w:r w:rsidRPr="00616974">
        <w:rPr>
          <w:rFonts w:ascii="Times New Roman" w:eastAsia="Calibri" w:hAnsi="Times New Roman" w:cs="Times New Roman"/>
          <w:color w:val="000000"/>
          <w:sz w:val="23"/>
          <w:szCs w:val="23"/>
        </w:rPr>
        <w:t xml:space="preserve">Sistem politik merupakan “sistem interaksi” yang terdapat dalam semua masyarakat yang bebas atau merdeka. Dengan sistem interaksi ini dimaksudkan bahwa dalam sistem politik, baik yang bersifat tradisional maupun modern, terjadi hubungan timbal balik diantara aktor-aktor politik. Aktor-aktor politik yang mengadakan interaksi itu adalah individu-individu, ataupun lembaga atau organisasi daripada individu-individu tersebut. Dengan demikian sistem interaksi yang terjadi di dalam suatu sistem politik ditandai oleh hubungan timbal balik antara individu, ataupun antara kelompok dengan kelompok lainnya. Interaksi itu juga bisa dalam bentuk hubungan antara organisasi dengan organisasi lainnya dalam suatu sistem politik. </w:t>
      </w:r>
    </w:p>
    <w:p w:rsidR="00616974" w:rsidRPr="00616974" w:rsidRDefault="00616974" w:rsidP="006438AF">
      <w:pPr>
        <w:numPr>
          <w:ilvl w:val="0"/>
          <w:numId w:val="12"/>
        </w:numPr>
        <w:spacing w:after="0" w:line="240" w:lineRule="auto"/>
        <w:ind w:left="360"/>
        <w:contextualSpacing/>
        <w:jc w:val="both"/>
        <w:rPr>
          <w:rFonts w:ascii="Times New Roman" w:eastAsia="Calibri" w:hAnsi="Times New Roman" w:cs="Times New Roman"/>
          <w:color w:val="000000"/>
          <w:sz w:val="23"/>
          <w:szCs w:val="23"/>
        </w:rPr>
      </w:pPr>
      <w:r w:rsidRPr="00616974">
        <w:rPr>
          <w:rFonts w:ascii="Times New Roman" w:eastAsia="Calibri" w:hAnsi="Times New Roman" w:cs="Times New Roman"/>
          <w:color w:val="000000"/>
          <w:sz w:val="23"/>
          <w:szCs w:val="23"/>
        </w:rPr>
        <w:t>Sistem politik juga melaksanakan fungsi integrasi, bahwa tujuan pokok sistem politik mengusahakan tercapainya kesatuan di dalam masyarakat.</w:t>
      </w:r>
    </w:p>
    <w:p w:rsidR="00616974" w:rsidRPr="00616974" w:rsidRDefault="00616974" w:rsidP="006438AF">
      <w:pPr>
        <w:numPr>
          <w:ilvl w:val="0"/>
          <w:numId w:val="12"/>
        </w:numPr>
        <w:tabs>
          <w:tab w:val="left" w:pos="1170"/>
        </w:tabs>
        <w:spacing w:after="0" w:line="240" w:lineRule="auto"/>
        <w:ind w:left="360"/>
        <w:contextualSpacing/>
        <w:jc w:val="both"/>
        <w:rPr>
          <w:rFonts w:ascii="Times New Roman" w:eastAsia="Calibri" w:hAnsi="Times New Roman" w:cs="Times New Roman"/>
          <w:color w:val="000000"/>
          <w:sz w:val="23"/>
          <w:szCs w:val="23"/>
        </w:rPr>
      </w:pPr>
      <w:r w:rsidRPr="00616974">
        <w:rPr>
          <w:rFonts w:ascii="Times New Roman" w:eastAsia="Calibri" w:hAnsi="Times New Roman" w:cs="Times New Roman"/>
          <w:color w:val="000000"/>
          <w:sz w:val="23"/>
          <w:szCs w:val="23"/>
        </w:rPr>
        <w:t xml:space="preserve">Fungsi adaptasi yaitu fungsi penyesuaian diri daripada sistem politik terhadap lingkungan masyarakatnya sendiri maupun lingkungan masyarakat lainnya. </w:t>
      </w:r>
    </w:p>
    <w:p w:rsidR="00616974" w:rsidRPr="00616974" w:rsidRDefault="00616974" w:rsidP="00616974">
      <w:pPr>
        <w:spacing w:after="0" w:line="240" w:lineRule="auto"/>
        <w:jc w:val="both"/>
        <w:rPr>
          <w:rFonts w:ascii="Times New Roman" w:hAnsi="Times New Roman" w:cs="Times New Roman"/>
          <w:b/>
          <w:sz w:val="23"/>
          <w:szCs w:val="23"/>
        </w:rPr>
      </w:pPr>
    </w:p>
    <w:p w:rsidR="004121EC" w:rsidRPr="00616974" w:rsidRDefault="00EC4724" w:rsidP="00616974">
      <w:pPr>
        <w:autoSpaceDE w:val="0"/>
        <w:autoSpaceDN w:val="0"/>
        <w:adjustRightInd w:val="0"/>
        <w:spacing w:after="0" w:line="240" w:lineRule="auto"/>
        <w:jc w:val="both"/>
        <w:rPr>
          <w:rFonts w:ascii="Times New Roman" w:hAnsi="Times New Roman" w:cs="Times New Roman"/>
          <w:b/>
          <w:sz w:val="23"/>
          <w:szCs w:val="23"/>
        </w:rPr>
      </w:pPr>
      <w:r w:rsidRPr="00616974">
        <w:rPr>
          <w:rFonts w:ascii="Times New Roman" w:hAnsi="Times New Roman" w:cs="Times New Roman"/>
          <w:b/>
          <w:sz w:val="23"/>
          <w:szCs w:val="23"/>
        </w:rPr>
        <w:t>Meto</w:t>
      </w:r>
      <w:r w:rsidRPr="00616974">
        <w:rPr>
          <w:rFonts w:ascii="Times New Roman" w:hAnsi="Times New Roman" w:cs="Times New Roman"/>
          <w:b/>
          <w:sz w:val="23"/>
          <w:szCs w:val="23"/>
          <w:lang w:val="en-US"/>
        </w:rPr>
        <w:t>dologi</w:t>
      </w:r>
      <w:r w:rsidR="004121EC" w:rsidRPr="00616974">
        <w:rPr>
          <w:rFonts w:ascii="Times New Roman" w:hAnsi="Times New Roman" w:cs="Times New Roman"/>
          <w:b/>
          <w:sz w:val="23"/>
          <w:szCs w:val="23"/>
        </w:rPr>
        <w:t xml:space="preserve"> Penelitian</w:t>
      </w:r>
    </w:p>
    <w:p w:rsidR="00616974" w:rsidRPr="00616974" w:rsidRDefault="00616974" w:rsidP="006438AF">
      <w:pPr>
        <w:spacing w:after="0" w:line="240" w:lineRule="auto"/>
        <w:jc w:val="both"/>
        <w:rPr>
          <w:rFonts w:ascii="Times New Roman" w:hAnsi="Times New Roman" w:cs="Times New Roman"/>
          <w:sz w:val="23"/>
          <w:szCs w:val="23"/>
        </w:rPr>
      </w:pPr>
      <w:r w:rsidRPr="00616974">
        <w:rPr>
          <w:rFonts w:ascii="Times New Roman" w:hAnsi="Times New Roman" w:cs="Times New Roman"/>
          <w:sz w:val="23"/>
          <w:szCs w:val="23"/>
        </w:rPr>
        <w:t xml:space="preserve">Jenis penelitian yang digunakan oleh penulis dalam proposal penelitian ini adalah </w:t>
      </w:r>
      <w:r w:rsidRPr="00616974">
        <w:rPr>
          <w:rFonts w:ascii="Times New Roman" w:hAnsi="Times New Roman" w:cs="Times New Roman"/>
          <w:i/>
          <w:iCs/>
          <w:sz w:val="23"/>
          <w:szCs w:val="23"/>
        </w:rPr>
        <w:t>deskriptif,</w:t>
      </w:r>
      <w:r w:rsidRPr="00616974">
        <w:rPr>
          <w:rFonts w:ascii="Times New Roman" w:hAnsi="Times New Roman" w:cs="Times New Roman"/>
          <w:sz w:val="23"/>
          <w:szCs w:val="23"/>
        </w:rPr>
        <w:t xml:space="preserve"> yaitu bertujuan untuk menjelaskan kebijakan pemerintah Swedia dalam melegalkan </w:t>
      </w:r>
      <w:r w:rsidRPr="00616974">
        <w:rPr>
          <w:rFonts w:ascii="Times New Roman" w:hAnsi="Times New Roman" w:cs="Times New Roman"/>
          <w:i/>
          <w:sz w:val="23"/>
          <w:szCs w:val="23"/>
        </w:rPr>
        <w:t>Same Sex Marriage</w:t>
      </w:r>
      <w:r w:rsidRPr="00616974">
        <w:rPr>
          <w:rFonts w:ascii="Times New Roman" w:hAnsi="Times New Roman" w:cs="Times New Roman"/>
          <w:sz w:val="23"/>
          <w:szCs w:val="23"/>
        </w:rPr>
        <w:t xml:space="preserve">.Jenis data yang dipakai yaitu jenis data sekunder </w:t>
      </w:r>
      <w:r w:rsidRPr="00616974">
        <w:rPr>
          <w:rFonts w:ascii="Times New Roman" w:hAnsi="Times New Roman" w:cs="Times New Roman"/>
          <w:sz w:val="23"/>
          <w:szCs w:val="23"/>
        </w:rPr>
        <w:lastRenderedPageBreak/>
        <w:t xml:space="preserve">yaitu data yang berasal dari yaitu berasal dari buku, artikel dan akses media elektronik. Teknik pengumpulan data dari penelitian ini adalah studi literatur yaitu mencari dan membaca buku-buku, laporan jurnal, artikel, dan data-data internet baik nasional maupun internasional. Sedangkan teknik analisa data dalam penelitian ini adalah teknik kualitatif dimana penulis menganalisis data sekunder yang kemudian dengan menggunakan teori dan konsep yang dapat digunakan untuk menjelaskann suatu fenomena atau kejadian yang sedang di teliti oleh penulis yaitu kebijakan </w:t>
      </w:r>
      <w:r w:rsidRPr="00616974">
        <w:rPr>
          <w:rFonts w:ascii="Times New Roman" w:hAnsi="Times New Roman" w:cs="Times New Roman"/>
          <w:i/>
          <w:sz w:val="23"/>
          <w:szCs w:val="23"/>
        </w:rPr>
        <w:t xml:space="preserve">same sex marriage </w:t>
      </w:r>
      <w:r w:rsidRPr="00616974">
        <w:rPr>
          <w:rFonts w:ascii="Times New Roman" w:hAnsi="Times New Roman" w:cs="Times New Roman"/>
          <w:sz w:val="23"/>
          <w:szCs w:val="23"/>
        </w:rPr>
        <w:t>di Swedia.</w:t>
      </w:r>
    </w:p>
    <w:p w:rsidR="00251DC7" w:rsidRPr="00616974" w:rsidRDefault="00251DC7" w:rsidP="00616974">
      <w:pPr>
        <w:spacing w:after="0" w:line="240" w:lineRule="auto"/>
        <w:jc w:val="both"/>
        <w:rPr>
          <w:rFonts w:ascii="Times New Roman" w:hAnsi="Times New Roman" w:cs="Times New Roman"/>
          <w:sz w:val="23"/>
          <w:szCs w:val="23"/>
        </w:rPr>
      </w:pPr>
    </w:p>
    <w:p w:rsidR="00A33064" w:rsidRPr="00616974" w:rsidRDefault="00A463B8" w:rsidP="00616974">
      <w:pPr>
        <w:spacing w:after="0" w:line="240" w:lineRule="auto"/>
        <w:jc w:val="both"/>
        <w:rPr>
          <w:rFonts w:ascii="Times New Roman" w:hAnsi="Times New Roman" w:cs="Times New Roman"/>
          <w:b/>
          <w:sz w:val="23"/>
          <w:szCs w:val="23"/>
          <w:lang w:val="en-US"/>
        </w:rPr>
      </w:pPr>
      <w:r w:rsidRPr="00616974">
        <w:rPr>
          <w:rFonts w:ascii="Times New Roman" w:hAnsi="Times New Roman" w:cs="Times New Roman"/>
          <w:b/>
          <w:sz w:val="23"/>
          <w:szCs w:val="23"/>
        </w:rPr>
        <w:t>Hasil Penelitian</w:t>
      </w:r>
    </w:p>
    <w:p w:rsidR="00616974" w:rsidRPr="006438AF" w:rsidRDefault="00616974" w:rsidP="006438AF">
      <w:pPr>
        <w:widowControl w:val="0"/>
        <w:autoSpaceDN w:val="0"/>
        <w:spacing w:after="0" w:line="240" w:lineRule="auto"/>
        <w:jc w:val="both"/>
        <w:rPr>
          <w:rFonts w:ascii="Times New Roman" w:hAnsi="Times New Roman" w:cs="Times New Roman"/>
          <w:b/>
          <w:i/>
          <w:color w:val="000000" w:themeColor="text1"/>
          <w:sz w:val="23"/>
          <w:szCs w:val="23"/>
        </w:rPr>
      </w:pPr>
      <w:r w:rsidRPr="006438AF">
        <w:rPr>
          <w:rFonts w:ascii="Times New Roman" w:hAnsi="Times New Roman" w:cs="Times New Roman"/>
          <w:b/>
          <w:i/>
          <w:color w:val="000000" w:themeColor="text1"/>
          <w:sz w:val="23"/>
          <w:szCs w:val="23"/>
        </w:rPr>
        <w:t>Fenomena LGBT dan Kebijakan Pemerintah Swedia</w:t>
      </w:r>
    </w:p>
    <w:p w:rsidR="00616974" w:rsidRPr="00616974" w:rsidRDefault="00616974" w:rsidP="006438AF">
      <w:pPr>
        <w:autoSpaceDN w:val="0"/>
        <w:spacing w:after="0" w:line="240" w:lineRule="auto"/>
        <w:jc w:val="both"/>
        <w:rPr>
          <w:rFonts w:ascii="Times New Roman" w:hAnsi="Times New Roman" w:cs="Times New Roman"/>
          <w:sz w:val="23"/>
          <w:szCs w:val="23"/>
          <w:lang w:eastAsia="id-ID"/>
        </w:rPr>
      </w:pPr>
      <w:r w:rsidRPr="00616974">
        <w:rPr>
          <w:rFonts w:ascii="Times New Roman" w:hAnsi="Times New Roman" w:cs="Times New Roman"/>
          <w:sz w:val="23"/>
          <w:szCs w:val="23"/>
          <w:lang w:eastAsia="id-ID"/>
        </w:rPr>
        <w:t>Latar belakang perjuangan kaum LGBT mempromosikan orientasi seksual dan identitas gender tak lepas dari sejarah panjang penegakkan hak-hak sipil. Penegakkan hak sipil ini dilatarbelakangi oleh adanya diskriminasi akibat pengagungan ras manusia berkulit putih dan merendahkan ras lain, diskriminasi terhadap wanita, dan bahkan penindasan  satu ras atas ras yang lain. Hal tersebut telah membuat kaum-kaum yang termarjinalkan dan tertindas menuntut hak-haknya. Mereka menuntut kesetaraan hak sebagai manusia. Hak tersebut antara lain adalah  hak hidup, hak ekonomi, hak politik, dan lain-lain. Pada gilirannya perjuangan ini berkembang pada berbagai aspek termasuk di antaranya kebebasan dalam menentukan orientasi seksual dan identitas gender yang dianggap merupakan kategori hak yang harus dilindungi.</w:t>
      </w:r>
    </w:p>
    <w:p w:rsidR="006438AF" w:rsidRDefault="006438AF" w:rsidP="006438AF">
      <w:pPr>
        <w:autoSpaceDN w:val="0"/>
        <w:spacing w:after="0" w:line="240" w:lineRule="auto"/>
        <w:jc w:val="both"/>
        <w:rPr>
          <w:rFonts w:ascii="Times New Roman" w:hAnsi="Times New Roman" w:cs="Times New Roman"/>
          <w:sz w:val="23"/>
          <w:szCs w:val="23"/>
          <w:lang w:val="en-US"/>
        </w:rPr>
      </w:pPr>
    </w:p>
    <w:p w:rsidR="00616974" w:rsidRPr="00616974" w:rsidRDefault="00616974" w:rsidP="006438AF">
      <w:pPr>
        <w:autoSpaceDN w:val="0"/>
        <w:spacing w:after="0" w:line="240" w:lineRule="auto"/>
        <w:jc w:val="both"/>
        <w:rPr>
          <w:rFonts w:ascii="Times New Roman" w:hAnsi="Times New Roman" w:cs="Times New Roman"/>
          <w:sz w:val="23"/>
          <w:szCs w:val="23"/>
        </w:rPr>
      </w:pPr>
      <w:r w:rsidRPr="00616974">
        <w:rPr>
          <w:rFonts w:ascii="Times New Roman" w:hAnsi="Times New Roman" w:cs="Times New Roman"/>
          <w:sz w:val="23"/>
          <w:szCs w:val="23"/>
        </w:rPr>
        <w:t xml:space="preserve">LGBT di Swedia memiliki hak untuk mendaftarkan kemitraan mereka. Kemitraan ini memberi berbagai perlindung, tanggung jawab dan manfaat sebagai pernikahan, termasuk adopsi dan pengaturan untuk rincian hubungan hanya tersedia untuk pasangan sesama jenis. Meskipun RUU Swedia mengizinkan homoseksual untuk mengadopsi anak hingga dapat mengambil dari luar negeri, 17 negara yang disurvei oleh kemenlu Swedia mengatakan bahwa mereka menolak pasangan gay sebagai orang tua asuh. Pemerintah Swedia mengusulkan agar kaum lesbian dapat menerima inseminasi buatan. (Dalam: “ </w:t>
      </w:r>
      <w:r w:rsidRPr="00616974">
        <w:rPr>
          <w:rFonts w:ascii="Times New Roman" w:hAnsi="Times New Roman" w:cs="Times New Roman"/>
          <w:i/>
          <w:sz w:val="23"/>
          <w:szCs w:val="23"/>
        </w:rPr>
        <w:t>Swedia legalisasy adopsi gay”</w:t>
      </w:r>
      <w:r w:rsidRPr="00616974">
        <w:rPr>
          <w:rFonts w:ascii="Times New Roman" w:hAnsi="Times New Roman" w:cs="Times New Roman"/>
          <w:sz w:val="23"/>
          <w:szCs w:val="23"/>
        </w:rPr>
        <w:t xml:space="preserve"> diakses di</w:t>
      </w:r>
      <w:hyperlink r:id="rId9" w:history="1">
        <w:r w:rsidRPr="00616974">
          <w:rPr>
            <w:rStyle w:val="Hyperlink"/>
            <w:rFonts w:ascii="Times New Roman" w:hAnsi="Times New Roman" w:cs="Times New Roman"/>
            <w:sz w:val="23"/>
            <w:szCs w:val="23"/>
          </w:rPr>
          <w:t>http://newsbc.co.uk/2/hi</w:t>
        </w:r>
      </w:hyperlink>
      <w:r w:rsidRPr="00616974">
        <w:rPr>
          <w:rFonts w:ascii="Times New Roman" w:hAnsi="Times New Roman" w:cs="Times New Roman"/>
          <w:sz w:val="23"/>
          <w:szCs w:val="23"/>
        </w:rPr>
        <w:t xml:space="preserve"> pada kamis, 6 juni 2002 )</w:t>
      </w:r>
    </w:p>
    <w:p w:rsidR="006438AF" w:rsidRDefault="006438AF" w:rsidP="006438AF">
      <w:pPr>
        <w:pStyle w:val="ListParagraph"/>
        <w:spacing w:after="0" w:line="240" w:lineRule="auto"/>
        <w:ind w:left="0"/>
        <w:jc w:val="both"/>
        <w:rPr>
          <w:rFonts w:ascii="Times New Roman" w:eastAsia="Times New Roman" w:hAnsi="Times New Roman" w:cs="Times New Roman"/>
          <w:sz w:val="23"/>
          <w:szCs w:val="23"/>
          <w:lang w:val="en-US" w:eastAsia="id-ID"/>
        </w:rPr>
      </w:pPr>
    </w:p>
    <w:p w:rsidR="00616974" w:rsidRPr="00616974" w:rsidRDefault="00616974" w:rsidP="006438AF">
      <w:pPr>
        <w:pStyle w:val="ListParagraph"/>
        <w:spacing w:after="0" w:line="240" w:lineRule="auto"/>
        <w:ind w:left="0"/>
        <w:jc w:val="both"/>
        <w:rPr>
          <w:rFonts w:ascii="Times New Roman" w:eastAsia="Times New Roman" w:hAnsi="Times New Roman" w:cs="Times New Roman"/>
          <w:sz w:val="23"/>
          <w:szCs w:val="23"/>
          <w:lang w:eastAsia="id-ID"/>
        </w:rPr>
      </w:pPr>
      <w:r w:rsidRPr="00616974">
        <w:rPr>
          <w:rFonts w:ascii="Times New Roman" w:eastAsia="Times New Roman" w:hAnsi="Times New Roman" w:cs="Times New Roman"/>
          <w:sz w:val="23"/>
          <w:szCs w:val="23"/>
          <w:lang w:eastAsia="id-ID"/>
        </w:rPr>
        <w:t>Beberapa kebijakan yang di keluarkan oleh pemerintah untuk kaum LGBT, diantaranya :</w:t>
      </w:r>
    </w:p>
    <w:p w:rsidR="00616974" w:rsidRPr="00616974" w:rsidRDefault="00616974" w:rsidP="00616974">
      <w:pPr>
        <w:pStyle w:val="ListParagraph"/>
        <w:numPr>
          <w:ilvl w:val="0"/>
          <w:numId w:val="13"/>
        </w:numPr>
        <w:spacing w:after="0" w:line="240" w:lineRule="auto"/>
        <w:ind w:left="567" w:hanging="567"/>
        <w:jc w:val="both"/>
        <w:rPr>
          <w:rFonts w:ascii="Times New Roman" w:eastAsia="Times New Roman" w:hAnsi="Times New Roman" w:cs="Times New Roman"/>
          <w:sz w:val="23"/>
          <w:szCs w:val="23"/>
          <w:lang w:eastAsia="id-ID"/>
        </w:rPr>
      </w:pPr>
      <w:r w:rsidRPr="00616974">
        <w:rPr>
          <w:rFonts w:ascii="Times New Roman" w:eastAsia="Times New Roman" w:hAnsi="Times New Roman" w:cs="Times New Roman"/>
          <w:sz w:val="23"/>
          <w:szCs w:val="23"/>
          <w:lang w:eastAsia="id-ID"/>
        </w:rPr>
        <w:t xml:space="preserve">Pada tahun 1944 , melegalkan adanya aktivitas seksual / sesama jenis dengan minimal usia 18th. </w:t>
      </w:r>
      <w:r w:rsidRPr="00616974">
        <w:rPr>
          <w:rFonts w:ascii="Times New Roman" w:hAnsi="Times New Roman" w:cs="Times New Roman"/>
          <w:color w:val="000000" w:themeColor="text1"/>
          <w:sz w:val="23"/>
          <w:szCs w:val="23"/>
        </w:rPr>
        <w:t xml:space="preserve">Beberapa tahun sebelum PBB mendeklarasikan piagam yang berisi tentang hak asasi manusia secara universal dan mendirikan </w:t>
      </w:r>
      <w:r w:rsidRPr="00616974">
        <w:rPr>
          <w:rFonts w:ascii="Times New Roman" w:hAnsi="Times New Roman" w:cs="Times New Roman"/>
          <w:i/>
          <w:color w:val="000000" w:themeColor="text1"/>
          <w:sz w:val="23"/>
          <w:szCs w:val="23"/>
        </w:rPr>
        <w:t>Swedish Federation for Lesbian, Gay, Bisexual and Transgender</w:t>
      </w:r>
      <w:r w:rsidRPr="00616974">
        <w:rPr>
          <w:rFonts w:ascii="Times New Roman" w:hAnsi="Times New Roman" w:cs="Times New Roman"/>
          <w:color w:val="000000" w:themeColor="text1"/>
          <w:sz w:val="23"/>
          <w:szCs w:val="23"/>
        </w:rPr>
        <w:t xml:space="preserve"> (RFSL) ditahun 1950.</w:t>
      </w:r>
    </w:p>
    <w:p w:rsidR="00616974" w:rsidRPr="00616974" w:rsidRDefault="00616974" w:rsidP="00616974">
      <w:pPr>
        <w:pStyle w:val="ListParagraph"/>
        <w:numPr>
          <w:ilvl w:val="0"/>
          <w:numId w:val="13"/>
        </w:numPr>
        <w:spacing w:after="0" w:line="240" w:lineRule="auto"/>
        <w:ind w:left="567" w:hanging="567"/>
        <w:jc w:val="both"/>
        <w:rPr>
          <w:rFonts w:ascii="Times New Roman" w:eastAsia="Times New Roman" w:hAnsi="Times New Roman" w:cs="Times New Roman"/>
          <w:sz w:val="23"/>
          <w:szCs w:val="23"/>
          <w:lang w:eastAsia="id-ID"/>
        </w:rPr>
      </w:pPr>
      <w:r w:rsidRPr="00616974">
        <w:rPr>
          <w:rFonts w:ascii="Times New Roman" w:eastAsia="Times New Roman" w:hAnsi="Times New Roman" w:cs="Times New Roman"/>
          <w:sz w:val="23"/>
          <w:szCs w:val="23"/>
          <w:lang w:eastAsia="id-ID"/>
        </w:rPr>
        <w:t>Pada tahun 1955, pasangan sesama jenis dapat mendaftarkan hubungan mereka dalam “kemitraan” (belum menikah). Swedia telah mengakui hubungan sesama jenis dengan mengizinkan pasangan sesama jenis ini berkomitmen untuk masuk ke dalam serikat sipil. Hal ini memberikan mereka status hukum yang sama sebagai pasangan menikah. Kemitraan yang terdaftar memberikan perlindungan, tanggung jawab dan manfaat penuh seperti pernikahan, termasuk adopsi dan pengaturan untuk </w:t>
      </w:r>
      <w:hyperlink r:id="rId10" w:tooltip="Perceraian" w:history="1">
        <w:r w:rsidRPr="00616974">
          <w:rPr>
            <w:rStyle w:val="Hyperlink"/>
            <w:rFonts w:ascii="Times New Roman" w:eastAsia="Times New Roman" w:hAnsi="Times New Roman" w:cs="Times New Roman"/>
            <w:sz w:val="23"/>
            <w:szCs w:val="23"/>
            <w:lang w:eastAsia="id-ID"/>
          </w:rPr>
          <w:t>rincian</w:t>
        </w:r>
      </w:hyperlink>
      <w:r w:rsidRPr="00616974">
        <w:rPr>
          <w:rFonts w:ascii="Times New Roman" w:eastAsia="Times New Roman" w:hAnsi="Times New Roman" w:cs="Times New Roman"/>
          <w:sz w:val="23"/>
          <w:szCs w:val="23"/>
          <w:lang w:eastAsia="id-ID"/>
        </w:rPr>
        <w:t> hubungan hanya tersedia untuk </w:t>
      </w:r>
      <w:hyperlink r:id="rId11" w:tooltip="Pasangan sesama jenis" w:history="1">
        <w:r w:rsidRPr="00616974">
          <w:rPr>
            <w:rStyle w:val="Hyperlink"/>
            <w:rFonts w:ascii="Times New Roman" w:eastAsia="Times New Roman" w:hAnsi="Times New Roman" w:cs="Times New Roman"/>
            <w:sz w:val="23"/>
            <w:szCs w:val="23"/>
            <w:lang w:eastAsia="id-ID"/>
          </w:rPr>
          <w:t>pasangan sesama jenis</w:t>
        </w:r>
      </w:hyperlink>
      <w:r w:rsidRPr="00616974">
        <w:rPr>
          <w:rFonts w:ascii="Times New Roman" w:eastAsia="Times New Roman" w:hAnsi="Times New Roman" w:cs="Times New Roman"/>
          <w:sz w:val="23"/>
          <w:szCs w:val="23"/>
          <w:lang w:eastAsia="id-ID"/>
        </w:rPr>
        <w:t> .</w:t>
      </w:r>
    </w:p>
    <w:p w:rsidR="00616974" w:rsidRPr="00616974" w:rsidRDefault="00616974" w:rsidP="00616974">
      <w:pPr>
        <w:pStyle w:val="ListParagraph"/>
        <w:numPr>
          <w:ilvl w:val="0"/>
          <w:numId w:val="13"/>
        </w:numPr>
        <w:spacing w:after="0" w:line="240" w:lineRule="auto"/>
        <w:ind w:left="567" w:hanging="567"/>
        <w:jc w:val="both"/>
        <w:rPr>
          <w:rFonts w:ascii="Times New Roman" w:eastAsia="Times New Roman" w:hAnsi="Times New Roman" w:cs="Times New Roman"/>
          <w:sz w:val="23"/>
          <w:szCs w:val="23"/>
          <w:lang w:eastAsia="id-ID"/>
        </w:rPr>
      </w:pPr>
      <w:r w:rsidRPr="00616974">
        <w:rPr>
          <w:rFonts w:ascii="Times New Roman" w:eastAsia="Times New Roman" w:hAnsi="Times New Roman" w:cs="Times New Roman"/>
          <w:sz w:val="23"/>
          <w:szCs w:val="23"/>
          <w:lang w:eastAsia="id-ID"/>
        </w:rPr>
        <w:t>Pada tahun 1972, Swedia menjadi negara pertama di dunia yang melegalkan perubahan jenis kelamin.</w:t>
      </w:r>
    </w:p>
    <w:p w:rsidR="00616974" w:rsidRPr="00616974" w:rsidRDefault="00616974" w:rsidP="00616974">
      <w:pPr>
        <w:pStyle w:val="ListParagraph"/>
        <w:numPr>
          <w:ilvl w:val="0"/>
          <w:numId w:val="13"/>
        </w:numPr>
        <w:spacing w:after="0" w:line="240" w:lineRule="auto"/>
        <w:ind w:left="567" w:hanging="567"/>
        <w:jc w:val="both"/>
        <w:rPr>
          <w:rFonts w:ascii="Times New Roman" w:eastAsia="Times New Roman" w:hAnsi="Times New Roman" w:cs="Times New Roman"/>
          <w:sz w:val="23"/>
          <w:szCs w:val="23"/>
          <w:lang w:eastAsia="id-ID"/>
        </w:rPr>
      </w:pPr>
      <w:r w:rsidRPr="00616974">
        <w:rPr>
          <w:rFonts w:ascii="Times New Roman" w:eastAsia="Times New Roman" w:hAnsi="Times New Roman" w:cs="Times New Roman"/>
          <w:sz w:val="23"/>
          <w:szCs w:val="23"/>
          <w:lang w:eastAsia="id-ID"/>
        </w:rPr>
        <w:lastRenderedPageBreak/>
        <w:t>Pada tahun 1979, Dewan kesetaraan dan kesejahteraan Nasional memutuskan homoseksualitas bukan lagi gangguan mental.</w:t>
      </w:r>
    </w:p>
    <w:p w:rsidR="00616974" w:rsidRPr="00616974" w:rsidRDefault="00616974" w:rsidP="00616974">
      <w:pPr>
        <w:pStyle w:val="ListParagraph"/>
        <w:numPr>
          <w:ilvl w:val="0"/>
          <w:numId w:val="13"/>
        </w:numPr>
        <w:spacing w:after="0" w:line="240" w:lineRule="auto"/>
        <w:ind w:left="567" w:hanging="567"/>
        <w:jc w:val="both"/>
        <w:rPr>
          <w:rFonts w:ascii="Times New Roman" w:eastAsia="Times New Roman" w:hAnsi="Times New Roman" w:cs="Times New Roman"/>
          <w:sz w:val="23"/>
          <w:szCs w:val="23"/>
          <w:lang w:eastAsia="id-ID"/>
        </w:rPr>
      </w:pPr>
      <w:r w:rsidRPr="00616974">
        <w:rPr>
          <w:rFonts w:ascii="Times New Roman" w:eastAsia="Times New Roman" w:hAnsi="Times New Roman" w:cs="Times New Roman"/>
          <w:sz w:val="23"/>
          <w:szCs w:val="23"/>
          <w:lang w:eastAsia="id-ID"/>
        </w:rPr>
        <w:t xml:space="preserve">Pada tahun 1987, pelarangan diskriminasi terhadap orientasi seksual dan gender. Kaum LGBT </w:t>
      </w:r>
    </w:p>
    <w:p w:rsidR="00616974" w:rsidRPr="00616974" w:rsidRDefault="00616974" w:rsidP="00616974">
      <w:pPr>
        <w:pStyle w:val="ListParagraph"/>
        <w:numPr>
          <w:ilvl w:val="0"/>
          <w:numId w:val="13"/>
        </w:numPr>
        <w:spacing w:after="0" w:line="240" w:lineRule="auto"/>
        <w:ind w:left="567" w:hanging="567"/>
        <w:jc w:val="both"/>
        <w:rPr>
          <w:rFonts w:ascii="Times New Roman" w:eastAsia="Times New Roman" w:hAnsi="Times New Roman" w:cs="Times New Roman"/>
          <w:sz w:val="23"/>
          <w:szCs w:val="23"/>
          <w:lang w:eastAsia="id-ID"/>
        </w:rPr>
      </w:pPr>
      <w:r w:rsidRPr="00616974">
        <w:rPr>
          <w:rFonts w:ascii="Times New Roman" w:eastAsia="Times New Roman" w:hAnsi="Times New Roman" w:cs="Times New Roman"/>
          <w:sz w:val="23"/>
          <w:szCs w:val="23"/>
          <w:lang w:eastAsia="id-ID"/>
        </w:rPr>
        <w:t>Pada tahun 1994, diskriminasi atas kaum LGBT ilegal.</w:t>
      </w:r>
    </w:p>
    <w:p w:rsidR="00616974" w:rsidRPr="00616974" w:rsidRDefault="00616974" w:rsidP="00616974">
      <w:pPr>
        <w:spacing w:after="0" w:line="240" w:lineRule="auto"/>
        <w:ind w:left="567"/>
        <w:jc w:val="both"/>
        <w:rPr>
          <w:rFonts w:ascii="Times New Roman" w:hAnsi="Times New Roman" w:cs="Times New Roman"/>
          <w:sz w:val="23"/>
          <w:szCs w:val="23"/>
          <w:lang w:eastAsia="id-ID"/>
        </w:rPr>
      </w:pPr>
      <w:r w:rsidRPr="00616974">
        <w:rPr>
          <w:rFonts w:ascii="Times New Roman" w:hAnsi="Times New Roman" w:cs="Times New Roman"/>
          <w:sz w:val="23"/>
          <w:szCs w:val="23"/>
          <w:lang w:eastAsia="id-ID"/>
        </w:rPr>
        <w:t xml:space="preserve">Dengan adanya aturan ini, maka masyrakat sekitar yang masih mendiskriminasi kaum LGBT akan di kenakan sanksi sesuai aturan yang berlaku. Pada tahun 1995, undang-undang kemitraan terdaftar dalam negeri telah berlaku. Dengan mengizinkan pasangan sesama jenis berkomitmen untuk masuk ke dalam serikat sipil. </w:t>
      </w:r>
      <w:r w:rsidRPr="00616974">
        <w:rPr>
          <w:rFonts w:ascii="Times New Roman" w:hAnsi="Times New Roman" w:cs="Times New Roman"/>
          <w:color w:val="000000" w:themeColor="text1"/>
          <w:sz w:val="23"/>
          <w:szCs w:val="23"/>
        </w:rPr>
        <w:t xml:space="preserve">Parlemen Swedia mengesahkan </w:t>
      </w:r>
      <w:r w:rsidRPr="00616974">
        <w:rPr>
          <w:rFonts w:ascii="Times New Roman" w:hAnsi="Times New Roman" w:cs="Times New Roman"/>
          <w:i/>
          <w:color w:val="000000" w:themeColor="text1"/>
          <w:sz w:val="23"/>
          <w:szCs w:val="23"/>
        </w:rPr>
        <w:t>Register Partnership Act</w:t>
      </w:r>
      <w:r w:rsidRPr="00616974">
        <w:rPr>
          <w:rFonts w:ascii="Times New Roman" w:hAnsi="Times New Roman" w:cs="Times New Roman"/>
          <w:color w:val="000000" w:themeColor="text1"/>
          <w:sz w:val="23"/>
          <w:szCs w:val="23"/>
        </w:rPr>
        <w:t xml:space="preserve"> di tahun 1995. Undang-Undang diadopsi secara eksplisit yang berisi pasangan sesama jenis dapat melegalkan hubungan mereka. LGBT di Swedia memiliki hak untuk mendaftarkan kemitraan mereka. Kemitraan ini memberi berbagai perlindung, tanggung jawab dan manfaat sebagai pernikahan. , dan pengaturan untuk rincian hubungan hanya tersedia untuk pasangan sesama jenis. Kemudian register partnership hanya dapat dilakukan melalui otoritas hukum negara.</w:t>
      </w:r>
    </w:p>
    <w:p w:rsidR="00616974" w:rsidRPr="00616974" w:rsidRDefault="00616974" w:rsidP="00616974">
      <w:pPr>
        <w:pStyle w:val="ListParagraph"/>
        <w:numPr>
          <w:ilvl w:val="0"/>
          <w:numId w:val="13"/>
        </w:numPr>
        <w:spacing w:after="0" w:line="240" w:lineRule="auto"/>
        <w:ind w:left="567" w:hanging="567"/>
        <w:jc w:val="both"/>
        <w:rPr>
          <w:rFonts w:ascii="Times New Roman" w:eastAsia="Times New Roman" w:hAnsi="Times New Roman" w:cs="Times New Roman"/>
          <w:sz w:val="23"/>
          <w:szCs w:val="23"/>
          <w:lang w:eastAsia="id-ID"/>
        </w:rPr>
      </w:pPr>
      <w:r w:rsidRPr="00616974">
        <w:rPr>
          <w:rFonts w:ascii="Times New Roman" w:eastAsia="Times New Roman" w:hAnsi="Times New Roman" w:cs="Times New Roman"/>
          <w:sz w:val="23"/>
          <w:szCs w:val="23"/>
          <w:lang w:eastAsia="id-ID"/>
        </w:rPr>
        <w:t>Pada tahun 1998, homoseksual dilegalkan.</w:t>
      </w:r>
    </w:p>
    <w:p w:rsidR="00616974" w:rsidRPr="00616974" w:rsidRDefault="00616974" w:rsidP="00616974">
      <w:pPr>
        <w:pStyle w:val="ListParagraph"/>
        <w:numPr>
          <w:ilvl w:val="0"/>
          <w:numId w:val="13"/>
        </w:numPr>
        <w:spacing w:after="0" w:line="240" w:lineRule="auto"/>
        <w:ind w:left="567" w:hanging="567"/>
        <w:jc w:val="both"/>
        <w:rPr>
          <w:rFonts w:ascii="Times New Roman" w:eastAsia="Times New Roman" w:hAnsi="Times New Roman" w:cs="Times New Roman"/>
          <w:sz w:val="23"/>
          <w:szCs w:val="23"/>
          <w:lang w:eastAsia="id-ID"/>
        </w:rPr>
      </w:pPr>
      <w:r w:rsidRPr="00616974">
        <w:rPr>
          <w:rFonts w:ascii="Times New Roman" w:eastAsia="Times New Roman" w:hAnsi="Times New Roman" w:cs="Times New Roman"/>
          <w:sz w:val="23"/>
          <w:szCs w:val="23"/>
          <w:lang w:eastAsia="id-ID"/>
        </w:rPr>
        <w:t>Pada tahun 2002, kaum LGBT bisa mengadopsi anak.</w:t>
      </w:r>
    </w:p>
    <w:p w:rsidR="00616974" w:rsidRPr="00616974" w:rsidRDefault="00616974" w:rsidP="00616974">
      <w:pPr>
        <w:spacing w:after="0" w:line="240" w:lineRule="auto"/>
        <w:ind w:firstLine="567"/>
        <w:jc w:val="both"/>
        <w:rPr>
          <w:rFonts w:ascii="Times New Roman" w:hAnsi="Times New Roman" w:cs="Times New Roman"/>
          <w:sz w:val="23"/>
          <w:szCs w:val="23"/>
          <w:lang w:eastAsia="id-ID"/>
        </w:rPr>
      </w:pPr>
      <w:r w:rsidRPr="00616974">
        <w:rPr>
          <w:rFonts w:ascii="Times New Roman" w:hAnsi="Times New Roman" w:cs="Times New Roman"/>
          <w:sz w:val="23"/>
          <w:szCs w:val="23"/>
          <w:lang w:eastAsia="id-ID"/>
        </w:rPr>
        <w:t>Bisa mengadopsi anak dari dalam negeri, maupun luar negeri Swedia.</w:t>
      </w:r>
    </w:p>
    <w:p w:rsidR="00616974" w:rsidRPr="00616974" w:rsidRDefault="00616974" w:rsidP="00616974">
      <w:pPr>
        <w:pStyle w:val="FootnoteText"/>
        <w:ind w:left="567"/>
        <w:jc w:val="both"/>
        <w:rPr>
          <w:rFonts w:ascii="Times New Roman" w:hAnsi="Times New Roman" w:cs="Times New Roman"/>
          <w:sz w:val="23"/>
          <w:szCs w:val="23"/>
        </w:rPr>
      </w:pPr>
      <w:r w:rsidRPr="00616974">
        <w:rPr>
          <w:rFonts w:ascii="Times New Roman" w:hAnsi="Times New Roman" w:cs="Times New Roman"/>
          <w:sz w:val="23"/>
          <w:szCs w:val="23"/>
          <w:lang w:eastAsia="id-ID"/>
        </w:rPr>
        <w:t>Mitra terdaftar sesama jenis bisa mengadopsi secara bersama. Pembuatan inseminasi untuk pasangan </w:t>
      </w:r>
      <w:hyperlink r:id="rId12" w:tooltip="Lesbian" w:history="1">
        <w:r w:rsidRPr="00616974">
          <w:rPr>
            <w:rStyle w:val="Hyperlink"/>
            <w:rFonts w:ascii="Times New Roman" w:hAnsi="Times New Roman" w:cs="Times New Roman"/>
            <w:sz w:val="23"/>
            <w:szCs w:val="23"/>
            <w:lang w:eastAsia="id-ID"/>
          </w:rPr>
          <w:t>lesbian</w:t>
        </w:r>
      </w:hyperlink>
      <w:r w:rsidRPr="00616974">
        <w:rPr>
          <w:rFonts w:ascii="Times New Roman" w:hAnsi="Times New Roman" w:cs="Times New Roman"/>
          <w:sz w:val="23"/>
          <w:szCs w:val="23"/>
          <w:lang w:eastAsia="id-ID"/>
        </w:rPr>
        <w:t> </w:t>
      </w:r>
      <w:hyperlink r:id="rId13" w:tooltip="Pemupukan in vitro" w:history="1">
        <w:r w:rsidRPr="00616974">
          <w:rPr>
            <w:rStyle w:val="Hyperlink"/>
            <w:rFonts w:ascii="Times New Roman" w:hAnsi="Times New Roman" w:cs="Times New Roman"/>
            <w:sz w:val="23"/>
            <w:szCs w:val="23"/>
            <w:lang w:eastAsia="id-ID"/>
          </w:rPr>
          <w:t>di perbolehkan</w:t>
        </w:r>
      </w:hyperlink>
      <w:r w:rsidRPr="00616974">
        <w:rPr>
          <w:rFonts w:ascii="Times New Roman" w:hAnsi="Times New Roman" w:cs="Times New Roman"/>
          <w:sz w:val="23"/>
          <w:szCs w:val="23"/>
          <w:lang w:eastAsia="id-ID"/>
        </w:rPr>
        <w:t> pada tahun 2005. Orang-orang non-Swedia yang tinggal di Swedia. (</w:t>
      </w:r>
      <w:r w:rsidRPr="00616974">
        <w:rPr>
          <w:rFonts w:ascii="Times New Roman" w:hAnsi="Times New Roman" w:cs="Times New Roman"/>
          <w:sz w:val="23"/>
          <w:szCs w:val="23"/>
        </w:rPr>
        <w:t>Dalam, “</w:t>
      </w:r>
      <w:r w:rsidRPr="00616974">
        <w:rPr>
          <w:rFonts w:ascii="Times New Roman" w:hAnsi="Times New Roman" w:cs="Times New Roman"/>
          <w:i/>
          <w:sz w:val="23"/>
          <w:szCs w:val="23"/>
        </w:rPr>
        <w:t xml:space="preserve"> Swedia legalisasy adopsi gay”, </w:t>
      </w:r>
      <w:hyperlink r:id="rId14" w:history="1">
        <w:r w:rsidRPr="00616974">
          <w:rPr>
            <w:rStyle w:val="Hyperlink"/>
            <w:rFonts w:ascii="Times New Roman" w:hAnsi="Times New Roman" w:cs="Times New Roman"/>
            <w:sz w:val="23"/>
            <w:szCs w:val="23"/>
          </w:rPr>
          <w:t>http://news.bbc.co.uk/2/hi/</w:t>
        </w:r>
      </w:hyperlink>
      <w:r w:rsidRPr="00616974">
        <w:rPr>
          <w:rFonts w:ascii="Times New Roman" w:hAnsi="Times New Roman" w:cs="Times New Roman"/>
          <w:sz w:val="23"/>
          <w:szCs w:val="23"/>
        </w:rPr>
        <w:t xml:space="preserve"> diakses pada kamis, 6 Juni 2002</w:t>
      </w:r>
      <w:r w:rsidRPr="00616974">
        <w:rPr>
          <w:rFonts w:ascii="Times New Roman" w:hAnsi="Times New Roman" w:cs="Times New Roman"/>
          <w:sz w:val="23"/>
          <w:szCs w:val="23"/>
          <w:lang w:eastAsia="id-ID"/>
        </w:rPr>
        <w:t>)</w:t>
      </w:r>
    </w:p>
    <w:p w:rsidR="00616974" w:rsidRPr="00616974" w:rsidRDefault="00616974" w:rsidP="00616974">
      <w:pPr>
        <w:pStyle w:val="ListParagraph"/>
        <w:numPr>
          <w:ilvl w:val="0"/>
          <w:numId w:val="13"/>
        </w:numPr>
        <w:spacing w:after="0" w:line="240" w:lineRule="auto"/>
        <w:ind w:left="567" w:hanging="567"/>
        <w:jc w:val="both"/>
        <w:rPr>
          <w:rFonts w:ascii="Times New Roman" w:eastAsia="Times New Roman" w:hAnsi="Times New Roman" w:cs="Times New Roman"/>
          <w:sz w:val="23"/>
          <w:szCs w:val="23"/>
          <w:lang w:eastAsia="id-ID"/>
        </w:rPr>
      </w:pPr>
      <w:r w:rsidRPr="00616974">
        <w:rPr>
          <w:rFonts w:ascii="Times New Roman" w:eastAsia="Times New Roman" w:hAnsi="Times New Roman" w:cs="Times New Roman"/>
          <w:sz w:val="23"/>
          <w:szCs w:val="23"/>
          <w:lang w:eastAsia="id-ID"/>
        </w:rPr>
        <w:t>Pada tahun 2003, perubahan konstitusional untuk melarang ucapan kebencian berdasarkan orientasi sosial.</w:t>
      </w:r>
    </w:p>
    <w:p w:rsidR="00616974" w:rsidRPr="00616974" w:rsidRDefault="00616974" w:rsidP="00616974">
      <w:pPr>
        <w:pStyle w:val="ListParagraph"/>
        <w:numPr>
          <w:ilvl w:val="0"/>
          <w:numId w:val="13"/>
        </w:numPr>
        <w:spacing w:after="0" w:line="240" w:lineRule="auto"/>
        <w:ind w:left="567" w:hanging="567"/>
        <w:jc w:val="both"/>
        <w:rPr>
          <w:rFonts w:ascii="Times New Roman" w:eastAsia="Times New Roman" w:hAnsi="Times New Roman" w:cs="Times New Roman"/>
          <w:sz w:val="23"/>
          <w:szCs w:val="23"/>
          <w:lang w:eastAsia="id-ID"/>
        </w:rPr>
      </w:pPr>
      <w:r w:rsidRPr="00616974">
        <w:rPr>
          <w:rFonts w:ascii="Times New Roman" w:eastAsia="Times New Roman" w:hAnsi="Times New Roman" w:cs="Times New Roman"/>
          <w:sz w:val="23"/>
          <w:szCs w:val="23"/>
          <w:lang w:eastAsia="id-ID"/>
        </w:rPr>
        <w:t>Pada tahun 2005, hak inseminasi untuk pasangan lesbian.</w:t>
      </w:r>
    </w:p>
    <w:p w:rsidR="00616974" w:rsidRPr="00616974" w:rsidRDefault="00616974" w:rsidP="00616974">
      <w:pPr>
        <w:pStyle w:val="ListParagraph"/>
        <w:numPr>
          <w:ilvl w:val="0"/>
          <w:numId w:val="13"/>
        </w:numPr>
        <w:spacing w:after="0" w:line="240" w:lineRule="auto"/>
        <w:ind w:left="567" w:hanging="567"/>
        <w:jc w:val="both"/>
        <w:rPr>
          <w:rFonts w:ascii="Times New Roman" w:eastAsia="Times New Roman" w:hAnsi="Times New Roman" w:cs="Times New Roman"/>
          <w:sz w:val="23"/>
          <w:szCs w:val="23"/>
          <w:lang w:eastAsia="id-ID"/>
        </w:rPr>
      </w:pPr>
      <w:r w:rsidRPr="00616974">
        <w:rPr>
          <w:rFonts w:ascii="Times New Roman" w:eastAsia="Times New Roman" w:hAnsi="Times New Roman" w:cs="Times New Roman"/>
          <w:sz w:val="23"/>
          <w:szCs w:val="23"/>
          <w:lang w:eastAsia="id-ID"/>
        </w:rPr>
        <w:t>Pada tahun 2007, Sejak bulan Januari ,gereja utama di Swedia yaitu Gereja Lutheran Swedia, telah memberkati pernikahan sesama jenis di dalam serikat sipil.</w:t>
      </w:r>
    </w:p>
    <w:p w:rsidR="00616974" w:rsidRPr="00616974" w:rsidRDefault="00616974" w:rsidP="00616974">
      <w:pPr>
        <w:pStyle w:val="ListParagraph"/>
        <w:numPr>
          <w:ilvl w:val="0"/>
          <w:numId w:val="13"/>
        </w:numPr>
        <w:spacing w:after="0" w:line="240" w:lineRule="auto"/>
        <w:ind w:left="567" w:hanging="567"/>
        <w:jc w:val="both"/>
        <w:rPr>
          <w:rFonts w:ascii="Times New Roman" w:eastAsia="Times New Roman" w:hAnsi="Times New Roman" w:cs="Times New Roman"/>
          <w:sz w:val="23"/>
          <w:szCs w:val="23"/>
          <w:lang w:eastAsia="id-ID"/>
        </w:rPr>
      </w:pPr>
      <w:r w:rsidRPr="00616974">
        <w:rPr>
          <w:rFonts w:ascii="Times New Roman" w:eastAsia="Times New Roman" w:hAnsi="Times New Roman" w:cs="Times New Roman"/>
          <w:sz w:val="23"/>
          <w:szCs w:val="23"/>
          <w:lang w:eastAsia="id-ID"/>
        </w:rPr>
        <w:t>Pada tahun 2008, Pemerintah Swedia telah merencanakan untuk memperkenalkan "netral gender" terlebih dahulu baru kemudian tindakan perkawinan yang akan memberikan kesetaraan pernikahan.</w:t>
      </w:r>
    </w:p>
    <w:p w:rsidR="00616974" w:rsidRPr="00616974" w:rsidRDefault="00616974" w:rsidP="00616974">
      <w:pPr>
        <w:pStyle w:val="ListParagraph"/>
        <w:numPr>
          <w:ilvl w:val="0"/>
          <w:numId w:val="13"/>
        </w:numPr>
        <w:spacing w:after="0" w:line="240" w:lineRule="auto"/>
        <w:ind w:left="567" w:hanging="567"/>
        <w:jc w:val="both"/>
        <w:rPr>
          <w:rFonts w:ascii="Times New Roman" w:eastAsia="Times New Roman" w:hAnsi="Times New Roman" w:cs="Times New Roman"/>
          <w:sz w:val="23"/>
          <w:szCs w:val="23"/>
          <w:lang w:eastAsia="id-ID"/>
        </w:rPr>
      </w:pPr>
      <w:r w:rsidRPr="00616974">
        <w:rPr>
          <w:rFonts w:ascii="Times New Roman" w:eastAsia="Times New Roman" w:hAnsi="Times New Roman" w:cs="Times New Roman"/>
          <w:sz w:val="23"/>
          <w:szCs w:val="23"/>
          <w:lang w:eastAsia="id-ID"/>
        </w:rPr>
        <w:t xml:space="preserve">Pada tahun 2009, pernikahan sesama jenis dilegalkan. Pada bulan Januari adalah hari dimana undang-undang tentang pernikahan ini telah disahkan oleh parlemen Swedia. Secara hukum, pernikahan pasangan homoseksual sama dengan pasangan pernikahan heteroseksual termasuk hak dalam mengadopsi anak.Di tahun 2009 Parlemen Swedia mengubah kebijakan </w:t>
      </w:r>
      <w:r w:rsidRPr="00616974">
        <w:rPr>
          <w:rFonts w:ascii="Times New Roman" w:eastAsia="Times New Roman" w:hAnsi="Times New Roman" w:cs="Times New Roman"/>
          <w:i/>
          <w:sz w:val="23"/>
          <w:szCs w:val="23"/>
          <w:lang w:eastAsia="id-ID"/>
        </w:rPr>
        <w:t>register patnership Act</w:t>
      </w:r>
      <w:r w:rsidRPr="00616974">
        <w:rPr>
          <w:rFonts w:ascii="Times New Roman" w:eastAsia="Times New Roman" w:hAnsi="Times New Roman" w:cs="Times New Roman"/>
          <w:sz w:val="23"/>
          <w:szCs w:val="23"/>
          <w:lang w:eastAsia="id-ID"/>
        </w:rPr>
        <w:t xml:space="preserve"> menjadi </w:t>
      </w:r>
      <w:r w:rsidRPr="00616974">
        <w:rPr>
          <w:rFonts w:ascii="Times New Roman" w:eastAsia="Times New Roman" w:hAnsi="Times New Roman" w:cs="Times New Roman"/>
          <w:i/>
          <w:sz w:val="23"/>
          <w:szCs w:val="23"/>
          <w:lang w:eastAsia="id-ID"/>
        </w:rPr>
        <w:t>same sex marriage</w:t>
      </w:r>
      <w:r w:rsidRPr="00616974">
        <w:rPr>
          <w:rFonts w:ascii="Times New Roman" w:eastAsia="Times New Roman" w:hAnsi="Times New Roman" w:cs="Times New Roman"/>
          <w:sz w:val="23"/>
          <w:szCs w:val="23"/>
          <w:lang w:eastAsia="id-ID"/>
        </w:rPr>
        <w:t>.</w:t>
      </w:r>
    </w:p>
    <w:p w:rsidR="00616974" w:rsidRPr="00616974" w:rsidRDefault="00616974" w:rsidP="00616974">
      <w:pPr>
        <w:pStyle w:val="ListParagraph"/>
        <w:numPr>
          <w:ilvl w:val="0"/>
          <w:numId w:val="13"/>
        </w:numPr>
        <w:spacing w:after="0" w:line="240" w:lineRule="auto"/>
        <w:ind w:left="567" w:hanging="567"/>
        <w:jc w:val="both"/>
        <w:rPr>
          <w:rFonts w:ascii="Times New Roman" w:eastAsia="Times New Roman" w:hAnsi="Times New Roman" w:cs="Times New Roman"/>
          <w:sz w:val="23"/>
          <w:szCs w:val="23"/>
          <w:lang w:eastAsia="id-ID"/>
        </w:rPr>
      </w:pPr>
      <w:r w:rsidRPr="00616974">
        <w:rPr>
          <w:rFonts w:ascii="Times New Roman" w:eastAsia="Times New Roman" w:hAnsi="Times New Roman" w:cs="Times New Roman"/>
          <w:sz w:val="23"/>
          <w:szCs w:val="23"/>
          <w:lang w:eastAsia="id-ID"/>
        </w:rPr>
        <w:t>Pada tahun 2011, larangan diskriminasi berdasarkan orientasi seksual ditambahkan pada konstitusi Swedia.</w:t>
      </w:r>
    </w:p>
    <w:p w:rsidR="00616974" w:rsidRPr="00616974" w:rsidRDefault="00616974" w:rsidP="00616974">
      <w:pPr>
        <w:pStyle w:val="ListParagraph"/>
        <w:numPr>
          <w:ilvl w:val="0"/>
          <w:numId w:val="13"/>
        </w:numPr>
        <w:spacing w:after="0" w:line="240" w:lineRule="auto"/>
        <w:ind w:left="567" w:hanging="567"/>
        <w:jc w:val="both"/>
        <w:rPr>
          <w:rFonts w:ascii="Times New Roman" w:eastAsia="Times New Roman" w:hAnsi="Times New Roman" w:cs="Times New Roman"/>
          <w:sz w:val="23"/>
          <w:szCs w:val="23"/>
          <w:lang w:eastAsia="id-ID"/>
        </w:rPr>
      </w:pPr>
      <w:r w:rsidRPr="00616974">
        <w:rPr>
          <w:rFonts w:ascii="Times New Roman" w:eastAsia="Times New Roman" w:hAnsi="Times New Roman" w:cs="Times New Roman"/>
          <w:sz w:val="23"/>
          <w:szCs w:val="23"/>
          <w:lang w:eastAsia="id-ID"/>
        </w:rPr>
        <w:t>Pada tahun 2013, sterilisasi wajib ditegakkan dari undang-undang tentang perubahan gender.</w:t>
      </w:r>
    </w:p>
    <w:p w:rsidR="00616974" w:rsidRPr="00616974" w:rsidRDefault="00616974" w:rsidP="00616974">
      <w:pPr>
        <w:pStyle w:val="ListParagraph"/>
        <w:spacing w:after="0" w:line="240" w:lineRule="auto"/>
        <w:ind w:left="567"/>
        <w:jc w:val="both"/>
        <w:rPr>
          <w:rFonts w:ascii="Times New Roman" w:eastAsia="Times New Roman" w:hAnsi="Times New Roman" w:cs="Times New Roman"/>
          <w:sz w:val="23"/>
          <w:szCs w:val="23"/>
          <w:lang w:eastAsia="id-ID"/>
        </w:rPr>
      </w:pPr>
    </w:p>
    <w:p w:rsidR="00616974" w:rsidRPr="00E57CAF" w:rsidRDefault="00616974" w:rsidP="00616974">
      <w:pPr>
        <w:spacing w:after="0" w:line="240" w:lineRule="auto"/>
        <w:jc w:val="both"/>
        <w:rPr>
          <w:rFonts w:ascii="Times New Roman" w:hAnsi="Times New Roman" w:cs="Times New Roman"/>
          <w:b/>
          <w:i/>
          <w:sz w:val="23"/>
          <w:szCs w:val="23"/>
          <w:lang w:eastAsia="id-ID"/>
        </w:rPr>
      </w:pPr>
      <w:r w:rsidRPr="00E57CAF">
        <w:rPr>
          <w:rFonts w:ascii="Times New Roman" w:hAnsi="Times New Roman" w:cs="Times New Roman"/>
          <w:b/>
          <w:i/>
          <w:sz w:val="23"/>
          <w:szCs w:val="23"/>
          <w:lang w:eastAsia="id-ID"/>
        </w:rPr>
        <w:t>Kebijakan Same Sex Marriage di Swedia</w:t>
      </w:r>
    </w:p>
    <w:p w:rsidR="00616974" w:rsidRPr="00616974" w:rsidRDefault="00616974" w:rsidP="00616974">
      <w:pPr>
        <w:spacing w:after="0" w:line="240" w:lineRule="auto"/>
        <w:jc w:val="both"/>
        <w:rPr>
          <w:rFonts w:ascii="Times New Roman" w:hAnsi="Times New Roman" w:cs="Times New Roman"/>
          <w:b/>
          <w:sz w:val="23"/>
          <w:szCs w:val="23"/>
          <w:lang w:eastAsia="id-ID"/>
        </w:rPr>
      </w:pPr>
      <w:r w:rsidRPr="00616974">
        <w:rPr>
          <w:rFonts w:ascii="Times New Roman" w:hAnsi="Times New Roman" w:cs="Times New Roman"/>
          <w:sz w:val="23"/>
          <w:szCs w:val="23"/>
          <w:lang w:eastAsia="id-ID"/>
        </w:rPr>
        <w:t xml:space="preserve">Swedia menjadi negara Eropa kelima, setelah Belanda, Belgia, Spanyol dan Norwegia, yang mengenali pernikahan sejenis ini. Swedia menjadi negara pertama di dunia yang menghapus homoseksualitas sebagai penyakit. Keputusan itu berarti bahwa gender tidak lagi memiliki dampak pada kemampuan untuk menikah dan </w:t>
      </w:r>
      <w:r w:rsidRPr="00616974">
        <w:rPr>
          <w:rFonts w:ascii="Times New Roman" w:hAnsi="Times New Roman" w:cs="Times New Roman"/>
          <w:sz w:val="23"/>
          <w:szCs w:val="23"/>
          <w:lang w:eastAsia="id-ID"/>
        </w:rPr>
        <w:lastRenderedPageBreak/>
        <w:t xml:space="preserve">bahwa hukum pada kemitraan yang terdaftar telah dicabut. </w:t>
      </w:r>
      <w:r w:rsidRPr="00616974">
        <w:rPr>
          <w:rFonts w:ascii="Times New Roman" w:hAnsi="Times New Roman" w:cs="Times New Roman"/>
          <w:i/>
          <w:sz w:val="23"/>
          <w:szCs w:val="23"/>
          <w:lang w:eastAsia="id-ID"/>
        </w:rPr>
        <w:t>Same sex marriage</w:t>
      </w:r>
      <w:r w:rsidRPr="00616974">
        <w:rPr>
          <w:rFonts w:ascii="Times New Roman" w:hAnsi="Times New Roman" w:cs="Times New Roman"/>
          <w:sz w:val="23"/>
          <w:szCs w:val="23"/>
          <w:lang w:eastAsia="id-ID"/>
        </w:rPr>
        <w:t xml:space="preserve"> telah disahkan menjadi undang-undang di Swedia. Swedia menjadi negara pertama yang melegalkan perkawinan sejenis di berbagai gereja besar di Swedia.</w:t>
      </w:r>
    </w:p>
    <w:p w:rsidR="00E57CAF" w:rsidRDefault="00E57CAF" w:rsidP="00E57CAF">
      <w:pPr>
        <w:spacing w:after="0" w:line="240" w:lineRule="auto"/>
        <w:jc w:val="both"/>
        <w:rPr>
          <w:rStyle w:val="notranslate"/>
          <w:rFonts w:ascii="Times New Roman" w:hAnsi="Times New Roman" w:cs="Times New Roman"/>
          <w:sz w:val="23"/>
          <w:szCs w:val="23"/>
          <w:lang w:val="en-US"/>
        </w:rPr>
      </w:pPr>
    </w:p>
    <w:p w:rsidR="00616974" w:rsidRPr="000D2F54" w:rsidRDefault="00616974" w:rsidP="00E57CAF">
      <w:pPr>
        <w:spacing w:after="0" w:line="240" w:lineRule="auto"/>
        <w:jc w:val="both"/>
        <w:rPr>
          <w:rStyle w:val="Strong"/>
          <w:rFonts w:ascii="Times New Roman" w:hAnsi="Times New Roman" w:cs="Times New Roman"/>
          <w:b w:val="0"/>
          <w:bCs w:val="0"/>
          <w:sz w:val="23"/>
          <w:szCs w:val="23"/>
        </w:rPr>
      </w:pPr>
      <w:r w:rsidRPr="00616974">
        <w:rPr>
          <w:rStyle w:val="notranslate"/>
          <w:rFonts w:ascii="Times New Roman" w:hAnsi="Times New Roman" w:cs="Times New Roman"/>
          <w:sz w:val="23"/>
          <w:szCs w:val="23"/>
        </w:rPr>
        <w:t xml:space="preserve">Sejak 2009 Swedia memiliki undang-undang nikah yang netral gender, yang berarti pasangan sesama jenis bisa menikah dengan kondisi yang sama dengan pasangan beda jenis. </w:t>
      </w:r>
      <w:r w:rsidRPr="00616974">
        <w:rPr>
          <w:rFonts w:ascii="Times New Roman" w:hAnsi="Times New Roman" w:cs="Times New Roman"/>
          <w:sz w:val="23"/>
          <w:szCs w:val="23"/>
        </w:rPr>
        <w:t>Sebelum dilakukannya pernikahan, para pihak harus mengajukan permohonan terhadap penyidikan</w:t>
      </w:r>
      <w:r w:rsidRPr="00616974">
        <w:rPr>
          <w:rFonts w:ascii="Times New Roman" w:hAnsi="Times New Roman" w:cs="Times New Roman"/>
          <w:i/>
          <w:sz w:val="23"/>
          <w:szCs w:val="23"/>
        </w:rPr>
        <w:t xml:space="preserve"> Swedish Tax Agency </w:t>
      </w:r>
      <w:r w:rsidRPr="00616974">
        <w:rPr>
          <w:rFonts w:ascii="Times New Roman" w:hAnsi="Times New Roman" w:cs="Times New Roman"/>
          <w:sz w:val="23"/>
          <w:szCs w:val="23"/>
        </w:rPr>
        <w:t>(</w:t>
      </w:r>
      <w:r w:rsidRPr="00616974">
        <w:rPr>
          <w:rFonts w:ascii="Times New Roman" w:hAnsi="Times New Roman" w:cs="Times New Roman"/>
          <w:i/>
          <w:iCs/>
          <w:sz w:val="23"/>
          <w:szCs w:val="23"/>
        </w:rPr>
        <w:t>Skatteverket</w:t>
      </w:r>
      <w:r w:rsidRPr="00616974">
        <w:rPr>
          <w:rFonts w:ascii="Times New Roman" w:hAnsi="Times New Roman" w:cs="Times New Roman"/>
          <w:sz w:val="23"/>
          <w:szCs w:val="23"/>
        </w:rPr>
        <w:t xml:space="preserve">) dimana pernikahan sedang berlangsung. </w:t>
      </w:r>
      <w:r w:rsidRPr="00616974">
        <w:rPr>
          <w:rFonts w:ascii="Times New Roman" w:hAnsi="Times New Roman" w:cs="Times New Roman"/>
          <w:i/>
          <w:sz w:val="23"/>
          <w:szCs w:val="23"/>
        </w:rPr>
        <w:t xml:space="preserve">Swedish Tax Agency </w:t>
      </w:r>
      <w:r w:rsidRPr="00616974">
        <w:rPr>
          <w:rFonts w:ascii="Times New Roman" w:hAnsi="Times New Roman" w:cs="Times New Roman"/>
          <w:sz w:val="23"/>
          <w:szCs w:val="23"/>
        </w:rPr>
        <w:t>(</w:t>
      </w:r>
      <w:r w:rsidRPr="00616974">
        <w:rPr>
          <w:rFonts w:ascii="Times New Roman" w:hAnsi="Times New Roman" w:cs="Times New Roman"/>
          <w:i/>
          <w:iCs/>
          <w:sz w:val="23"/>
          <w:szCs w:val="23"/>
        </w:rPr>
        <w:t>Skatteverket</w:t>
      </w:r>
      <w:r w:rsidRPr="00616974">
        <w:rPr>
          <w:rFonts w:ascii="Times New Roman" w:hAnsi="Times New Roman" w:cs="Times New Roman"/>
          <w:sz w:val="23"/>
          <w:szCs w:val="23"/>
        </w:rPr>
        <w:t>) ialah kantor yang mengenai masalah pernikahan sesama jenis di Swedia, dimana pasangan sebelum menikah harus memenuhi prosedur yang telah ditetapkan, hingga bisa dipastikan bahwa pasangan yang telah mendaftarkan diri dipastikan telah memiliki dokumen yang benar.</w:t>
      </w:r>
      <w:r w:rsidR="000D2F54">
        <w:rPr>
          <w:rFonts w:ascii="Times New Roman" w:hAnsi="Times New Roman" w:cs="Times New Roman"/>
          <w:sz w:val="23"/>
          <w:szCs w:val="23"/>
          <w:lang w:val="en-US"/>
        </w:rPr>
        <w:t xml:space="preserve"> </w:t>
      </w:r>
      <w:r w:rsidRPr="00616974">
        <w:rPr>
          <w:rFonts w:ascii="Times New Roman" w:hAnsi="Times New Roman" w:cs="Times New Roman"/>
          <w:sz w:val="23"/>
          <w:szCs w:val="23"/>
        </w:rPr>
        <w:t xml:space="preserve">Ini adalah persyaratan untuk semua perkawinan yang dilakukan di Swedia dan akan berlaku untuk orang-orang yang bukan orang Swedia warga atau warga. </w:t>
      </w:r>
      <w:r w:rsidRPr="00616974">
        <w:rPr>
          <w:rFonts w:ascii="Times New Roman" w:hAnsi="Times New Roman" w:cs="Times New Roman"/>
          <w:i/>
          <w:sz w:val="23"/>
          <w:szCs w:val="23"/>
        </w:rPr>
        <w:t xml:space="preserve">Swedish Tax Agency </w:t>
      </w:r>
      <w:r w:rsidRPr="00616974">
        <w:rPr>
          <w:rFonts w:ascii="Times New Roman" w:hAnsi="Times New Roman" w:cs="Times New Roman"/>
          <w:sz w:val="23"/>
          <w:szCs w:val="23"/>
        </w:rPr>
        <w:t>(</w:t>
      </w:r>
      <w:r w:rsidRPr="00616974">
        <w:rPr>
          <w:rFonts w:ascii="Times New Roman" w:hAnsi="Times New Roman" w:cs="Times New Roman"/>
          <w:i/>
          <w:iCs/>
          <w:sz w:val="23"/>
          <w:szCs w:val="23"/>
        </w:rPr>
        <w:t>Skatteverket</w:t>
      </w:r>
      <w:r w:rsidRPr="00616974">
        <w:rPr>
          <w:rFonts w:ascii="Times New Roman" w:hAnsi="Times New Roman" w:cs="Times New Roman"/>
          <w:sz w:val="23"/>
          <w:szCs w:val="23"/>
        </w:rPr>
        <w:t>) akan mengkonfirmasi bahwa tidak ada hambatan untuk menikah. Konfirmasi harus dilakukan dalam waktu 4 bulan sebelum upacara pernikahan yang direncanakan (dan petugas harus mengkonfirmasi fakta tersebut dan bahwa tidak hambatan telah muncul sejak saat itu).</w:t>
      </w:r>
    </w:p>
    <w:p w:rsidR="00616974" w:rsidRPr="00E57CAF" w:rsidRDefault="00616974" w:rsidP="00E57CAF">
      <w:pPr>
        <w:pStyle w:val="NormalWeb"/>
        <w:spacing w:before="0" w:beforeAutospacing="0" w:after="0" w:afterAutospacing="0"/>
        <w:jc w:val="both"/>
        <w:rPr>
          <w:b/>
          <w:sz w:val="23"/>
          <w:szCs w:val="23"/>
        </w:rPr>
      </w:pPr>
      <w:r w:rsidRPr="00E57CAF">
        <w:rPr>
          <w:rStyle w:val="Strong"/>
          <w:b w:val="0"/>
          <w:sz w:val="23"/>
          <w:szCs w:val="23"/>
        </w:rPr>
        <w:t>Ada beberapa persyaratan dan prosedur untuk dapat menikah sesama jenis di Swedia, berikut adalah syarat-syarat nya :</w:t>
      </w:r>
    </w:p>
    <w:p w:rsidR="00616974" w:rsidRPr="00616974" w:rsidRDefault="00616974" w:rsidP="00E57CAF">
      <w:pPr>
        <w:pStyle w:val="ListParagraph"/>
        <w:numPr>
          <w:ilvl w:val="0"/>
          <w:numId w:val="16"/>
        </w:numPr>
        <w:spacing w:after="0" w:line="240" w:lineRule="auto"/>
        <w:ind w:left="360"/>
        <w:jc w:val="both"/>
        <w:rPr>
          <w:rStyle w:val="notranslate"/>
          <w:rFonts w:ascii="Times New Roman" w:eastAsia="Times New Roman" w:hAnsi="Times New Roman" w:cs="Times New Roman"/>
          <w:sz w:val="23"/>
          <w:szCs w:val="23"/>
          <w:lang w:eastAsia="id-ID"/>
        </w:rPr>
      </w:pPr>
      <w:r w:rsidRPr="00616974">
        <w:rPr>
          <w:rStyle w:val="notranslate"/>
          <w:rFonts w:ascii="Times New Roman" w:hAnsi="Times New Roman" w:cs="Times New Roman"/>
          <w:sz w:val="23"/>
          <w:szCs w:val="23"/>
        </w:rPr>
        <w:t>Tidak harus tinggal (memiliki tempat tinggal) di Swedia atau memiliki kewarganegaraan Swedia untuk menikah di Swedia.Jika keduanya tidak memiliki kewarganegaraan Swedia atau tempat tinggal di Swedia, mereka memerlukan tempat tinggal (atau seseorang memiliki kewarganegaraan dan yang lainnya memiliki tempat tinggal) di negara di mana kemitraan seks atau pernikahan yang sama legal.</w:t>
      </w:r>
    </w:p>
    <w:p w:rsidR="00616974" w:rsidRPr="00616974" w:rsidRDefault="00616974" w:rsidP="00E57CAF">
      <w:pPr>
        <w:pStyle w:val="ListParagraph"/>
        <w:numPr>
          <w:ilvl w:val="0"/>
          <w:numId w:val="16"/>
        </w:numPr>
        <w:spacing w:after="0" w:line="240" w:lineRule="auto"/>
        <w:ind w:left="360"/>
        <w:jc w:val="both"/>
        <w:rPr>
          <w:rStyle w:val="notranslate"/>
          <w:rFonts w:ascii="Times New Roman" w:eastAsia="Times New Roman" w:hAnsi="Times New Roman" w:cs="Times New Roman"/>
          <w:sz w:val="23"/>
          <w:szCs w:val="23"/>
          <w:lang w:eastAsia="id-ID"/>
        </w:rPr>
      </w:pPr>
      <w:r w:rsidRPr="00616974">
        <w:rPr>
          <w:rStyle w:val="notranslate"/>
          <w:rFonts w:ascii="Times New Roman" w:hAnsi="Times New Roman" w:cs="Times New Roman"/>
          <w:sz w:val="23"/>
          <w:szCs w:val="23"/>
        </w:rPr>
        <w:t xml:space="preserve">Sebelum pasangan akan menikah, </w:t>
      </w:r>
      <w:r w:rsidRPr="00616974">
        <w:rPr>
          <w:rStyle w:val="notranslate"/>
          <w:rFonts w:ascii="Times New Roman" w:hAnsi="Times New Roman" w:cs="Times New Roman"/>
          <w:i/>
          <w:sz w:val="23"/>
          <w:szCs w:val="23"/>
        </w:rPr>
        <w:t>Swedish Tax Agency (Skatteverket)</w:t>
      </w:r>
      <w:r w:rsidRPr="00616974">
        <w:rPr>
          <w:rStyle w:val="notranslate"/>
          <w:rFonts w:ascii="Times New Roman" w:hAnsi="Times New Roman" w:cs="Times New Roman"/>
          <w:sz w:val="23"/>
          <w:szCs w:val="23"/>
        </w:rPr>
        <w:t xml:space="preserve"> harus melakukan penyelidikan terhadap pasangan tersebut mengenai hambatan-hambatan pernikahan (hindersprövning).Pasangan tersebut harus mengajukan permintaan tertulis kepada </w:t>
      </w:r>
      <w:r w:rsidRPr="00616974">
        <w:rPr>
          <w:rStyle w:val="notranslate"/>
          <w:rFonts w:ascii="Times New Roman" w:hAnsi="Times New Roman" w:cs="Times New Roman"/>
          <w:i/>
          <w:sz w:val="23"/>
          <w:szCs w:val="23"/>
        </w:rPr>
        <w:t>SwedishTax Agency</w:t>
      </w:r>
      <w:r w:rsidRPr="00616974">
        <w:rPr>
          <w:rStyle w:val="notranslate"/>
          <w:rFonts w:ascii="Times New Roman" w:hAnsi="Times New Roman" w:cs="Times New Roman"/>
          <w:sz w:val="23"/>
          <w:szCs w:val="23"/>
        </w:rPr>
        <w:t>.</w:t>
      </w:r>
    </w:p>
    <w:p w:rsidR="00616974" w:rsidRPr="00616974" w:rsidRDefault="00616974" w:rsidP="00E57CAF">
      <w:pPr>
        <w:pStyle w:val="ListParagraph"/>
        <w:numPr>
          <w:ilvl w:val="0"/>
          <w:numId w:val="16"/>
        </w:numPr>
        <w:spacing w:after="0" w:line="240" w:lineRule="auto"/>
        <w:ind w:left="360"/>
        <w:jc w:val="both"/>
        <w:rPr>
          <w:rStyle w:val="notranslate"/>
          <w:rFonts w:ascii="Times New Roman" w:eastAsia="Times New Roman" w:hAnsi="Times New Roman" w:cs="Times New Roman"/>
          <w:sz w:val="23"/>
          <w:szCs w:val="23"/>
          <w:lang w:eastAsia="id-ID"/>
        </w:rPr>
      </w:pPr>
      <w:r w:rsidRPr="00616974">
        <w:rPr>
          <w:rStyle w:val="notranslate"/>
          <w:rFonts w:ascii="Times New Roman" w:hAnsi="Times New Roman" w:cs="Times New Roman"/>
          <w:sz w:val="23"/>
          <w:szCs w:val="23"/>
        </w:rPr>
        <w:t>Seseorang dibawah usia 18tahun dilarang menikah.</w:t>
      </w:r>
    </w:p>
    <w:p w:rsidR="00616974" w:rsidRPr="00616974" w:rsidRDefault="00616974" w:rsidP="00E57CAF">
      <w:pPr>
        <w:pStyle w:val="ListParagraph"/>
        <w:numPr>
          <w:ilvl w:val="0"/>
          <w:numId w:val="16"/>
        </w:numPr>
        <w:spacing w:after="0" w:line="240" w:lineRule="auto"/>
        <w:ind w:left="360"/>
        <w:jc w:val="both"/>
        <w:rPr>
          <w:rFonts w:ascii="Times New Roman" w:eastAsia="Times New Roman" w:hAnsi="Times New Roman" w:cs="Times New Roman"/>
          <w:sz w:val="23"/>
          <w:szCs w:val="23"/>
          <w:lang w:eastAsia="id-ID"/>
        </w:rPr>
      </w:pPr>
      <w:r w:rsidRPr="00616974">
        <w:rPr>
          <w:rFonts w:ascii="Times New Roman" w:eastAsia="Times New Roman" w:hAnsi="Times New Roman" w:cs="Times New Roman"/>
          <w:sz w:val="23"/>
          <w:szCs w:val="23"/>
          <w:lang w:eastAsia="id-ID"/>
        </w:rPr>
        <w:t>Seseorang yang sudah menikah atau pasangan dalam kemitraan terdaftar (selain Konversi dari kemitraan yang terdaftar menjadi perkawinan atau perkawinan baru dari dua orang-orang yang saat ini dalam kemitraan terdaftar) mungkin tidak menikahi orang lain.</w:t>
      </w:r>
    </w:p>
    <w:p w:rsidR="00E57CAF" w:rsidRDefault="00E57CAF" w:rsidP="00E57CAF">
      <w:pPr>
        <w:spacing w:after="0" w:line="240" w:lineRule="auto"/>
        <w:jc w:val="both"/>
        <w:rPr>
          <w:rFonts w:ascii="Times New Roman" w:hAnsi="Times New Roman" w:cs="Times New Roman"/>
          <w:sz w:val="23"/>
          <w:szCs w:val="23"/>
          <w:lang w:val="en-US" w:eastAsia="id-ID"/>
        </w:rPr>
      </w:pPr>
    </w:p>
    <w:p w:rsidR="00616974" w:rsidRPr="00616974" w:rsidRDefault="00616974" w:rsidP="00E57CAF">
      <w:pPr>
        <w:spacing w:after="0" w:line="240" w:lineRule="auto"/>
        <w:jc w:val="both"/>
        <w:rPr>
          <w:rFonts w:ascii="Times New Roman" w:hAnsi="Times New Roman" w:cs="Times New Roman"/>
          <w:sz w:val="23"/>
          <w:szCs w:val="23"/>
          <w:lang w:eastAsia="id-ID"/>
        </w:rPr>
      </w:pPr>
      <w:r w:rsidRPr="00616974">
        <w:rPr>
          <w:rFonts w:ascii="Times New Roman" w:hAnsi="Times New Roman" w:cs="Times New Roman"/>
          <w:sz w:val="23"/>
          <w:szCs w:val="23"/>
          <w:lang w:eastAsia="id-ID"/>
        </w:rPr>
        <w:t xml:space="preserve">Para pihak harus menyerahkan jaminan tertulis bahwa mereka tidak terkait dan menyatakan di bawah sumpah apakah mereka sebelumnya telah menikah atau telah mendaftarkan diri sebagai pasangan. Jika sebelumnya pernah menikah atau terdaftar dalam kemitraan, partai harus membuktikan pembubaran pernikahan atau kemitraan. Jika bukan warga negara atau penduduk Swedia, dia harus mengunjungi pajak secara pribadi dan paspor yang berlaku atau kartu identitasnya menunjukkan kewarganegaraan. </w:t>
      </w:r>
    </w:p>
    <w:p w:rsidR="00616974" w:rsidRPr="00616974" w:rsidRDefault="00616974" w:rsidP="00616974">
      <w:pPr>
        <w:pStyle w:val="ListParagraph"/>
        <w:spacing w:after="0" w:line="240" w:lineRule="auto"/>
        <w:jc w:val="both"/>
        <w:rPr>
          <w:rStyle w:val="Strong"/>
          <w:rFonts w:ascii="Times New Roman" w:eastAsia="Times New Roman" w:hAnsi="Times New Roman" w:cs="Times New Roman"/>
          <w:b w:val="0"/>
          <w:bCs w:val="0"/>
          <w:sz w:val="23"/>
          <w:szCs w:val="23"/>
          <w:lang w:eastAsia="id-ID"/>
        </w:rPr>
      </w:pPr>
    </w:p>
    <w:p w:rsidR="00616974" w:rsidRPr="00E57CAF" w:rsidRDefault="00616974" w:rsidP="00616974">
      <w:pPr>
        <w:tabs>
          <w:tab w:val="left" w:pos="426"/>
          <w:tab w:val="left" w:pos="1260"/>
        </w:tabs>
        <w:spacing w:after="0" w:line="240" w:lineRule="auto"/>
        <w:jc w:val="both"/>
        <w:rPr>
          <w:rFonts w:ascii="Times New Roman" w:hAnsi="Times New Roman" w:cs="Times New Roman"/>
          <w:b/>
          <w:i/>
          <w:color w:val="000000" w:themeColor="text1"/>
          <w:sz w:val="23"/>
          <w:szCs w:val="23"/>
        </w:rPr>
      </w:pPr>
      <w:r w:rsidRPr="00E57CAF">
        <w:rPr>
          <w:rFonts w:ascii="Times New Roman" w:hAnsi="Times New Roman" w:cs="Times New Roman"/>
          <w:b/>
          <w:i/>
          <w:color w:val="000000" w:themeColor="text1"/>
          <w:sz w:val="23"/>
          <w:szCs w:val="23"/>
        </w:rPr>
        <w:t>Mengakomodir tuntutan/dukungan kelompok LGBT sesuai dengansistem politik</w:t>
      </w:r>
    </w:p>
    <w:p w:rsidR="00616974" w:rsidRPr="00616974" w:rsidRDefault="00616974" w:rsidP="00616974">
      <w:pPr>
        <w:tabs>
          <w:tab w:val="left" w:pos="540"/>
          <w:tab w:val="left" w:pos="567"/>
          <w:tab w:val="left" w:pos="1260"/>
        </w:tabs>
        <w:spacing w:after="0" w:line="240" w:lineRule="auto"/>
        <w:jc w:val="both"/>
        <w:rPr>
          <w:rFonts w:ascii="Times New Roman" w:hAnsi="Times New Roman" w:cs="Times New Roman"/>
          <w:b/>
          <w:color w:val="000000" w:themeColor="text1"/>
          <w:sz w:val="23"/>
          <w:szCs w:val="23"/>
        </w:rPr>
      </w:pPr>
      <w:r w:rsidRPr="00616974">
        <w:rPr>
          <w:rFonts w:ascii="Times New Roman" w:hAnsi="Times New Roman" w:cs="Times New Roman"/>
          <w:color w:val="000000" w:themeColor="text1"/>
          <w:sz w:val="23"/>
          <w:szCs w:val="23"/>
        </w:rPr>
        <w:t xml:space="preserve">Pemerintah Swedia dapat melegalkan kebijakan </w:t>
      </w:r>
      <w:r w:rsidRPr="00616974">
        <w:rPr>
          <w:rFonts w:ascii="Times New Roman" w:hAnsi="Times New Roman" w:cs="Times New Roman"/>
          <w:i/>
          <w:color w:val="000000" w:themeColor="text1"/>
          <w:sz w:val="23"/>
          <w:szCs w:val="23"/>
        </w:rPr>
        <w:t xml:space="preserve">same sex marriage </w:t>
      </w:r>
      <w:r w:rsidRPr="00616974">
        <w:rPr>
          <w:rFonts w:ascii="Times New Roman" w:hAnsi="Times New Roman" w:cs="Times New Roman"/>
          <w:color w:val="000000" w:themeColor="text1"/>
          <w:sz w:val="23"/>
          <w:szCs w:val="23"/>
        </w:rPr>
        <w:t xml:space="preserve">karena dipengaruhi dari beberapa tuntutan serta dukungan dari kelompok pendukung kaum LGBT untuk membuat kebijakan </w:t>
      </w:r>
      <w:r w:rsidRPr="00616974">
        <w:rPr>
          <w:rFonts w:ascii="Times New Roman" w:hAnsi="Times New Roman" w:cs="Times New Roman"/>
          <w:i/>
          <w:color w:val="000000" w:themeColor="text1"/>
          <w:sz w:val="23"/>
          <w:szCs w:val="23"/>
        </w:rPr>
        <w:t>same sex marriage.</w:t>
      </w:r>
      <w:r w:rsidRPr="00616974">
        <w:rPr>
          <w:rFonts w:ascii="Times New Roman" w:hAnsi="Times New Roman" w:cs="Times New Roman"/>
          <w:color w:val="000000" w:themeColor="text1"/>
          <w:sz w:val="23"/>
          <w:szCs w:val="23"/>
        </w:rPr>
        <w:t xml:space="preserve"> Hal ini dipengaruhi oleh </w:t>
      </w:r>
      <w:r w:rsidRPr="00616974">
        <w:rPr>
          <w:rFonts w:ascii="Times New Roman" w:hAnsi="Times New Roman" w:cs="Times New Roman"/>
          <w:color w:val="000000" w:themeColor="text1"/>
          <w:sz w:val="23"/>
          <w:szCs w:val="23"/>
        </w:rPr>
        <w:lastRenderedPageBreak/>
        <w:t xml:space="preserve">beberapa faktor, yaitu tuntutan dari dalam negeri, dimana para pendukung kaum LGBT menuntut agar pemerintah memberikan kaum LGBT hak untuk menikah seperti kaum heterseksual lainnya. Selain mendapatkan tuntutan dari dalam negeri, kaum LGBT juga mendapatkan dukungan dari luar negeri, dukungan tersebut di dapat dari PBB. Kebijakan </w:t>
      </w:r>
      <w:r w:rsidRPr="00616974">
        <w:rPr>
          <w:rFonts w:ascii="Times New Roman" w:hAnsi="Times New Roman" w:cs="Times New Roman"/>
          <w:i/>
          <w:color w:val="000000" w:themeColor="text1"/>
          <w:sz w:val="23"/>
          <w:szCs w:val="23"/>
        </w:rPr>
        <w:t>same sex marriage</w:t>
      </w:r>
      <w:r w:rsidRPr="00616974">
        <w:rPr>
          <w:rFonts w:ascii="Times New Roman" w:hAnsi="Times New Roman" w:cs="Times New Roman"/>
          <w:color w:val="000000" w:themeColor="text1"/>
          <w:sz w:val="23"/>
          <w:szCs w:val="23"/>
        </w:rPr>
        <w:t xml:space="preserve"> ini dibuat oleh pemerintah Swedia sesuai dengan sistem politik yang ada. Berikut penjabaran beberapa faktor mengenai pembuatan kebijakan </w:t>
      </w:r>
      <w:r w:rsidRPr="00616974">
        <w:rPr>
          <w:rFonts w:ascii="Times New Roman" w:hAnsi="Times New Roman" w:cs="Times New Roman"/>
          <w:i/>
          <w:color w:val="000000" w:themeColor="text1"/>
          <w:sz w:val="23"/>
          <w:szCs w:val="23"/>
        </w:rPr>
        <w:t>same sex marriage</w:t>
      </w:r>
      <w:r w:rsidRPr="00616974">
        <w:rPr>
          <w:rFonts w:ascii="Times New Roman" w:hAnsi="Times New Roman" w:cs="Times New Roman"/>
          <w:color w:val="000000" w:themeColor="text1"/>
          <w:sz w:val="23"/>
          <w:szCs w:val="23"/>
        </w:rPr>
        <w:t xml:space="preserve"> di Swedia.</w:t>
      </w:r>
    </w:p>
    <w:p w:rsidR="00616974" w:rsidRPr="00616974" w:rsidRDefault="00616974" w:rsidP="00B11EE2">
      <w:pPr>
        <w:pStyle w:val="ListParagraph"/>
        <w:numPr>
          <w:ilvl w:val="3"/>
          <w:numId w:val="14"/>
        </w:numPr>
        <w:tabs>
          <w:tab w:val="left" w:pos="360"/>
          <w:tab w:val="left" w:pos="720"/>
          <w:tab w:val="left" w:pos="1080"/>
          <w:tab w:val="left" w:pos="1440"/>
        </w:tabs>
        <w:spacing w:after="0" w:line="240" w:lineRule="auto"/>
        <w:ind w:left="0" w:firstLine="0"/>
        <w:jc w:val="both"/>
        <w:rPr>
          <w:rFonts w:ascii="Times New Roman" w:hAnsi="Times New Roman" w:cs="Times New Roman"/>
          <w:b/>
          <w:kern w:val="16"/>
          <w:sz w:val="23"/>
          <w:szCs w:val="23"/>
        </w:rPr>
      </w:pPr>
      <w:r w:rsidRPr="00616974">
        <w:rPr>
          <w:rFonts w:ascii="Times New Roman" w:hAnsi="Times New Roman" w:cs="Times New Roman"/>
          <w:b/>
          <w:kern w:val="16"/>
          <w:sz w:val="23"/>
          <w:szCs w:val="23"/>
        </w:rPr>
        <w:t>Tuntutan Dalam Negeri</w:t>
      </w:r>
    </w:p>
    <w:p w:rsidR="00616974" w:rsidRPr="00616974" w:rsidRDefault="00B11EE2" w:rsidP="00B11EE2">
      <w:pPr>
        <w:tabs>
          <w:tab w:val="left" w:pos="360"/>
          <w:tab w:val="left" w:pos="567"/>
          <w:tab w:val="left" w:pos="720"/>
          <w:tab w:val="left" w:pos="1080"/>
          <w:tab w:val="left" w:pos="1440"/>
        </w:tabs>
        <w:spacing w:after="0" w:line="240" w:lineRule="auto"/>
        <w:ind w:left="360" w:hanging="360"/>
        <w:jc w:val="both"/>
        <w:rPr>
          <w:rFonts w:ascii="Times New Roman" w:hAnsi="Times New Roman" w:cs="Times New Roman"/>
          <w:kern w:val="16"/>
          <w:sz w:val="23"/>
          <w:szCs w:val="23"/>
        </w:rPr>
      </w:pPr>
      <w:r>
        <w:rPr>
          <w:rFonts w:ascii="Times New Roman" w:hAnsi="Times New Roman" w:cs="Times New Roman"/>
          <w:kern w:val="16"/>
          <w:sz w:val="23"/>
          <w:szCs w:val="23"/>
          <w:lang w:val="en-US"/>
        </w:rPr>
        <w:tab/>
      </w:r>
      <w:r w:rsidR="00616974" w:rsidRPr="00616974">
        <w:rPr>
          <w:rFonts w:ascii="Times New Roman" w:hAnsi="Times New Roman" w:cs="Times New Roman"/>
          <w:kern w:val="16"/>
          <w:sz w:val="23"/>
          <w:szCs w:val="23"/>
        </w:rPr>
        <w:t xml:space="preserve">Kebijakan atau peraturan yang dibuat oleh suatu negara untuk melegalkan penikahan sesama jenis juga mendapatkan dukungan dari lingkungan sekitar maupun. Swedia melegalkan pernikahan sesama jenis di tahun 2009 dan menjamin semua hak-hak para pelakunya. Kebijakan ini terlaksana karena adanya dukungan-dukungan yang mempengaruhi kebijakan pemerintah Swedia. </w:t>
      </w:r>
      <w:r w:rsidR="00616974" w:rsidRPr="00616974">
        <w:rPr>
          <w:rFonts w:ascii="Times New Roman" w:hAnsi="Times New Roman" w:cs="Times New Roman"/>
          <w:color w:val="000000" w:themeColor="text1"/>
          <w:sz w:val="23"/>
          <w:szCs w:val="23"/>
        </w:rPr>
        <w:t>Hubungan Antara sistem politik dengan lingkungannya sangatlah erat. Berbagai macam pengaruh yang berasal dari lingkungan mengalir masuk kedalam sistem politik, dan sebaliknya, sistem politik mempengaruhi lingkungannya.  Pengaruh lingkungan yang masuk kedalam sistem politik berupa input-baik yang bersifat tuntutan maupun dukungan, sedangkan hasilnya berupa output (keputusan atau kebijakan) berpengaruh pada lingkungan masyarakatnya.</w:t>
      </w:r>
    </w:p>
    <w:p w:rsidR="00B11EE2" w:rsidRDefault="00B11EE2" w:rsidP="00B11EE2">
      <w:pPr>
        <w:tabs>
          <w:tab w:val="left" w:pos="360"/>
          <w:tab w:val="left" w:pos="720"/>
          <w:tab w:val="left" w:pos="1080"/>
          <w:tab w:val="left" w:pos="1440"/>
        </w:tabs>
        <w:spacing w:after="0" w:line="240" w:lineRule="auto"/>
        <w:jc w:val="both"/>
        <w:rPr>
          <w:rFonts w:ascii="Times New Roman" w:hAnsi="Times New Roman" w:cs="Times New Roman"/>
          <w:kern w:val="16"/>
          <w:sz w:val="23"/>
          <w:szCs w:val="23"/>
          <w:lang w:val="en-US"/>
        </w:rPr>
      </w:pPr>
    </w:p>
    <w:p w:rsidR="00616974" w:rsidRPr="00616974" w:rsidRDefault="00B11EE2" w:rsidP="00B11EE2">
      <w:pPr>
        <w:tabs>
          <w:tab w:val="left" w:pos="360"/>
          <w:tab w:val="left" w:pos="720"/>
          <w:tab w:val="left" w:pos="1080"/>
          <w:tab w:val="left" w:pos="1440"/>
        </w:tabs>
        <w:spacing w:after="0" w:line="240" w:lineRule="auto"/>
        <w:ind w:left="360" w:hanging="360"/>
        <w:jc w:val="both"/>
        <w:rPr>
          <w:rFonts w:ascii="Times New Roman" w:hAnsi="Times New Roman" w:cs="Times New Roman"/>
          <w:kern w:val="16"/>
          <w:sz w:val="23"/>
          <w:szCs w:val="23"/>
        </w:rPr>
      </w:pPr>
      <w:r>
        <w:rPr>
          <w:rFonts w:ascii="Times New Roman" w:hAnsi="Times New Roman" w:cs="Times New Roman"/>
          <w:kern w:val="16"/>
          <w:sz w:val="23"/>
          <w:szCs w:val="23"/>
          <w:lang w:val="en-US"/>
        </w:rPr>
        <w:tab/>
      </w:r>
      <w:r w:rsidR="00616974" w:rsidRPr="00616974">
        <w:rPr>
          <w:rFonts w:ascii="Times New Roman" w:hAnsi="Times New Roman" w:cs="Times New Roman"/>
          <w:kern w:val="16"/>
          <w:sz w:val="23"/>
          <w:szCs w:val="23"/>
        </w:rPr>
        <w:t xml:space="preserve">Pembukaan pernikahan sesama jenis diikuti oleh beberapa negara yang mana Belanda adalah negara pertama di tahun 2001, diikuti Belgia di tahun 2003, Spanyol di tahun 2005, Norwegia 2009, dan Swedia di tahun 2009. Perkembangan </w:t>
      </w:r>
      <w:r w:rsidR="00616974" w:rsidRPr="00616974">
        <w:rPr>
          <w:rFonts w:ascii="Times New Roman" w:hAnsi="Times New Roman" w:cs="Times New Roman"/>
          <w:i/>
          <w:kern w:val="16"/>
          <w:sz w:val="23"/>
          <w:szCs w:val="23"/>
        </w:rPr>
        <w:t xml:space="preserve">same sex marriage </w:t>
      </w:r>
      <w:r w:rsidR="00616974" w:rsidRPr="00616974">
        <w:rPr>
          <w:rFonts w:ascii="Times New Roman" w:hAnsi="Times New Roman" w:cs="Times New Roman"/>
          <w:kern w:val="16"/>
          <w:sz w:val="23"/>
          <w:szCs w:val="23"/>
        </w:rPr>
        <w:t xml:space="preserve">ini terus berkembang dari tahun ke tahun. Hal ini disebabkan oleh adanya efek domino dari negara yang sebelumnya telah melegalkan </w:t>
      </w:r>
      <w:r w:rsidR="00616974" w:rsidRPr="00616974">
        <w:rPr>
          <w:rFonts w:ascii="Times New Roman" w:hAnsi="Times New Roman" w:cs="Times New Roman"/>
          <w:i/>
          <w:kern w:val="16"/>
          <w:sz w:val="23"/>
          <w:szCs w:val="23"/>
        </w:rPr>
        <w:t>same sex marriage</w:t>
      </w:r>
      <w:r w:rsidR="00616974" w:rsidRPr="00616974">
        <w:rPr>
          <w:rFonts w:ascii="Times New Roman" w:hAnsi="Times New Roman" w:cs="Times New Roman"/>
          <w:kern w:val="16"/>
          <w:sz w:val="23"/>
          <w:szCs w:val="23"/>
        </w:rPr>
        <w:t xml:space="preserve">. Dukungan dari luar negeri atau efek dari negara sebelum Swedia memang sangat mempengaruhi adanya kebijakan </w:t>
      </w:r>
      <w:r w:rsidR="00616974" w:rsidRPr="00616974">
        <w:rPr>
          <w:rFonts w:ascii="Times New Roman" w:hAnsi="Times New Roman" w:cs="Times New Roman"/>
          <w:i/>
          <w:kern w:val="16"/>
          <w:sz w:val="23"/>
          <w:szCs w:val="23"/>
        </w:rPr>
        <w:t>same sex marriage</w:t>
      </w:r>
      <w:r w:rsidR="00616974" w:rsidRPr="00616974">
        <w:rPr>
          <w:rFonts w:ascii="Times New Roman" w:hAnsi="Times New Roman" w:cs="Times New Roman"/>
          <w:kern w:val="16"/>
          <w:sz w:val="23"/>
          <w:szCs w:val="23"/>
        </w:rPr>
        <w:t xml:space="preserve"> ini. Tidak hanya berhenti di Swedia,  hingga saat ini terdapat 22 negara yang sudah melegalkan pernikahan sesama jenis. Hal ini sudah termasuk isu-isu global, dimana setiapnegara memiliki kebijakan yang berbeda.</w:t>
      </w:r>
    </w:p>
    <w:p w:rsidR="00B11EE2" w:rsidRDefault="00B11EE2" w:rsidP="00B11EE2">
      <w:pPr>
        <w:tabs>
          <w:tab w:val="left" w:pos="360"/>
          <w:tab w:val="left" w:pos="720"/>
          <w:tab w:val="left" w:pos="1080"/>
          <w:tab w:val="left" w:pos="1440"/>
        </w:tabs>
        <w:spacing w:after="0" w:line="240" w:lineRule="auto"/>
        <w:jc w:val="both"/>
        <w:rPr>
          <w:rFonts w:ascii="Times New Roman" w:hAnsi="Times New Roman" w:cs="Times New Roman"/>
          <w:kern w:val="16"/>
          <w:sz w:val="23"/>
          <w:szCs w:val="23"/>
          <w:lang w:val="en-US"/>
        </w:rPr>
      </w:pPr>
    </w:p>
    <w:p w:rsidR="00616974" w:rsidRPr="00616974" w:rsidRDefault="00B11EE2" w:rsidP="00B11EE2">
      <w:pPr>
        <w:tabs>
          <w:tab w:val="left" w:pos="360"/>
          <w:tab w:val="left" w:pos="720"/>
          <w:tab w:val="left" w:pos="1080"/>
          <w:tab w:val="left" w:pos="1440"/>
        </w:tabs>
        <w:spacing w:after="0" w:line="240" w:lineRule="auto"/>
        <w:ind w:left="360" w:hanging="360"/>
        <w:jc w:val="both"/>
        <w:rPr>
          <w:rStyle w:val="notranslate"/>
          <w:rFonts w:ascii="Times New Roman" w:hAnsi="Times New Roman" w:cs="Times New Roman"/>
          <w:sz w:val="23"/>
          <w:szCs w:val="23"/>
        </w:rPr>
      </w:pPr>
      <w:r>
        <w:rPr>
          <w:rFonts w:ascii="Times New Roman" w:hAnsi="Times New Roman" w:cs="Times New Roman"/>
          <w:kern w:val="16"/>
          <w:sz w:val="23"/>
          <w:szCs w:val="23"/>
          <w:lang w:val="en-US"/>
        </w:rPr>
        <w:tab/>
      </w:r>
      <w:r w:rsidR="00616974" w:rsidRPr="00616974">
        <w:rPr>
          <w:rFonts w:ascii="Times New Roman" w:hAnsi="Times New Roman" w:cs="Times New Roman"/>
          <w:kern w:val="16"/>
          <w:sz w:val="23"/>
          <w:szCs w:val="23"/>
        </w:rPr>
        <w:t xml:space="preserve">Mengenai tuntutan yang di terima oleh pemerintah Swedia yang berasal dari dalam negeri ialah partai-partai politik pendukung kaum LGBT, kemudian organisasi yang didirikan guna menjamin keberadaan kaum LGBT yaitu RFSL. Tuntutan yang diberikan untuk kaum LGBT ialah agar kaum LGBT selain mendapatkan hak-hak untuk melindungi dari diskriminasi namun juga mendapatkan hak yang sama dengan kaum heterseksual yaitu disahkan dalam hukum pernikahan. Saat pemerintah meminta izin kepada imam pada setiap gereja besar Swedia, ada beberapa imam yang menolak untuk menikahi pasangan homoseksual. Lalu  </w:t>
      </w:r>
      <w:r w:rsidR="00616974" w:rsidRPr="00616974">
        <w:rPr>
          <w:rStyle w:val="notranslate"/>
          <w:rFonts w:ascii="Times New Roman" w:hAnsi="Times New Roman" w:cs="Times New Roman"/>
          <w:sz w:val="23"/>
          <w:szCs w:val="23"/>
        </w:rPr>
        <w:t>RFSL mengecam  para imam yang menolak untuk menikahi pasangan homoseksual.</w:t>
      </w:r>
    </w:p>
    <w:p w:rsidR="00616974" w:rsidRPr="00616974" w:rsidRDefault="00616974" w:rsidP="00B11EE2">
      <w:pPr>
        <w:tabs>
          <w:tab w:val="left" w:pos="360"/>
          <w:tab w:val="left" w:pos="720"/>
          <w:tab w:val="left" w:pos="1080"/>
          <w:tab w:val="left" w:pos="1440"/>
        </w:tabs>
        <w:spacing w:after="0" w:line="240" w:lineRule="auto"/>
        <w:jc w:val="both"/>
        <w:rPr>
          <w:rStyle w:val="notranslate"/>
          <w:rFonts w:ascii="Times New Roman" w:hAnsi="Times New Roman" w:cs="Times New Roman"/>
          <w:sz w:val="23"/>
          <w:szCs w:val="23"/>
        </w:rPr>
      </w:pPr>
    </w:p>
    <w:p w:rsidR="00616974" w:rsidRPr="00616974" w:rsidRDefault="00616974" w:rsidP="00B11EE2">
      <w:pPr>
        <w:pStyle w:val="ListParagraph"/>
        <w:numPr>
          <w:ilvl w:val="0"/>
          <w:numId w:val="14"/>
        </w:numPr>
        <w:tabs>
          <w:tab w:val="left" w:pos="360"/>
          <w:tab w:val="left" w:pos="720"/>
          <w:tab w:val="left" w:pos="1080"/>
          <w:tab w:val="left" w:pos="1440"/>
        </w:tabs>
        <w:spacing w:after="0" w:line="240" w:lineRule="auto"/>
        <w:ind w:left="0" w:firstLine="0"/>
        <w:jc w:val="both"/>
        <w:rPr>
          <w:rFonts w:ascii="Times New Roman" w:hAnsi="Times New Roman" w:cs="Times New Roman"/>
          <w:b/>
          <w:kern w:val="16"/>
          <w:sz w:val="23"/>
          <w:szCs w:val="23"/>
        </w:rPr>
      </w:pPr>
      <w:r w:rsidRPr="00616974">
        <w:rPr>
          <w:rFonts w:ascii="Times New Roman" w:hAnsi="Times New Roman" w:cs="Times New Roman"/>
          <w:b/>
          <w:kern w:val="16"/>
          <w:sz w:val="23"/>
          <w:szCs w:val="23"/>
        </w:rPr>
        <w:t>Dukungan dari Luar Negeri</w:t>
      </w:r>
      <w:r w:rsidRPr="00616974">
        <w:rPr>
          <w:rFonts w:ascii="Times New Roman" w:hAnsi="Times New Roman" w:cs="Times New Roman"/>
          <w:b/>
          <w:vanish/>
          <w:kern w:val="16"/>
          <w:sz w:val="23"/>
          <w:szCs w:val="23"/>
        </w:rPr>
        <w:t xml:space="preserve"> an hak-hak untuk melindungi dir juga berhak melaksanakan pernikahan seperti kaum heterseksual lainnya.iri dari diskriminasi lin</w:t>
      </w:r>
    </w:p>
    <w:p w:rsidR="00616974" w:rsidRPr="00616974" w:rsidRDefault="00B11EE2" w:rsidP="00B11EE2">
      <w:pPr>
        <w:tabs>
          <w:tab w:val="left" w:pos="360"/>
          <w:tab w:val="left" w:pos="720"/>
          <w:tab w:val="left" w:pos="1080"/>
          <w:tab w:val="left" w:pos="1440"/>
        </w:tabs>
        <w:spacing w:after="0" w:line="240" w:lineRule="auto"/>
        <w:ind w:left="360" w:hanging="36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lang w:val="en-US"/>
        </w:rPr>
        <w:tab/>
      </w:r>
      <w:r w:rsidR="00616974" w:rsidRPr="00616974">
        <w:rPr>
          <w:rFonts w:ascii="Times New Roman" w:hAnsi="Times New Roman" w:cs="Times New Roman"/>
          <w:color w:val="000000" w:themeColor="text1"/>
          <w:sz w:val="23"/>
          <w:szCs w:val="23"/>
        </w:rPr>
        <w:t xml:space="preserve">Selain mendapat tuntutan dalam negeri, Pemerintah swedia juga mendapatkan tuntutan dari luar negeri. Swedia mendapat dukungan dari PBB dapat di lihat pada saat Dewan HAM PBB mensahkan resolusi persamaan hak yang menyatakan bahwa setiap manusia dilahirkan bebas dan sederajat dan setiap orang berhak untuk memperoleh hak dan kebebasannya tanpa diskriminasi apapun. Melalui </w:t>
      </w:r>
      <w:r w:rsidR="00616974" w:rsidRPr="00616974">
        <w:rPr>
          <w:rFonts w:ascii="Times New Roman" w:hAnsi="Times New Roman" w:cs="Times New Roman"/>
          <w:color w:val="000000" w:themeColor="text1"/>
          <w:sz w:val="23"/>
          <w:szCs w:val="23"/>
        </w:rPr>
        <w:lastRenderedPageBreak/>
        <w:t>resolusi PBB, LGBT dipandang sebagai salah satu HAM yang patut dilindungi. Kelompok ini tidak lagi dianggap melakukan penyimpangan perilaku dan karenanya tidak layak mendapat stigmatisasi dan diskriminasi. Bahkan sebelumnya, WHO secara resmi telah mengeluarkan homoseksual dari jenis penyakit. Berbagai perlakuan yang dianggap diskriminasi dan  melanggar hak-hak LGBT selama ini seperti penggunjingan, pelabelan, pemutusan hubungan kerja, pembatasan akses dalam fasilitas kesehatan, dan lain-lain, dianggap melanggar HAM.</w:t>
      </w:r>
    </w:p>
    <w:p w:rsidR="00B11EE2" w:rsidRDefault="00B11EE2" w:rsidP="00B11EE2">
      <w:pPr>
        <w:pStyle w:val="FootnoteText"/>
        <w:tabs>
          <w:tab w:val="left" w:pos="360"/>
          <w:tab w:val="left" w:pos="720"/>
          <w:tab w:val="left" w:pos="1080"/>
          <w:tab w:val="left" w:pos="1440"/>
        </w:tabs>
        <w:jc w:val="both"/>
        <w:rPr>
          <w:rFonts w:ascii="Times New Roman" w:hAnsi="Times New Roman" w:cs="Times New Roman"/>
          <w:sz w:val="23"/>
          <w:szCs w:val="23"/>
          <w:lang w:val="en-US"/>
        </w:rPr>
      </w:pPr>
    </w:p>
    <w:p w:rsidR="00616974" w:rsidRPr="00616974" w:rsidRDefault="00B11EE2" w:rsidP="00B11EE2">
      <w:pPr>
        <w:pStyle w:val="FootnoteText"/>
        <w:tabs>
          <w:tab w:val="left" w:pos="360"/>
          <w:tab w:val="left" w:pos="720"/>
          <w:tab w:val="left" w:pos="1080"/>
          <w:tab w:val="left" w:pos="1440"/>
        </w:tabs>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616974" w:rsidRPr="00616974">
        <w:rPr>
          <w:rFonts w:ascii="Times New Roman" w:hAnsi="Times New Roman" w:cs="Times New Roman"/>
          <w:sz w:val="23"/>
          <w:szCs w:val="23"/>
        </w:rPr>
        <w:t xml:space="preserve">Resolusi ini adalah resolusi PBB yang pertama yang secara spesifik mengangkat isu pelanggaran HAM berdasarkan orientasi seksual dan identitas gender.Dengan adanya resolusi ini, pelanggaran HAM atas dasar orientasi seksual akan dianggap sebagai pelanggaran HAM tingkat tinggi. Resolusi ini merupakan sebuah dukungan dan pengakuan tingkat internasional kepada kelompok LGBT. Selain itu, Swedia memiliki </w:t>
      </w:r>
      <w:r w:rsidR="00616974" w:rsidRPr="00616974">
        <w:rPr>
          <w:rStyle w:val="notranslate"/>
          <w:rFonts w:ascii="Times New Roman" w:hAnsi="Times New Roman" w:cs="Times New Roman"/>
          <w:sz w:val="23"/>
          <w:szCs w:val="23"/>
        </w:rPr>
        <w:t xml:space="preserve">kantor </w:t>
      </w:r>
      <w:hyperlink r:id="rId15" w:tooltip="Ombudsman" w:history="1">
        <w:r w:rsidR="00616974" w:rsidRPr="00616974">
          <w:rPr>
            <w:rStyle w:val="Hyperlink"/>
            <w:rFonts w:ascii="Times New Roman" w:eastAsia="Malgun Gothic" w:hAnsi="Times New Roman" w:cs="Times New Roman"/>
            <w:sz w:val="23"/>
            <w:szCs w:val="23"/>
          </w:rPr>
          <w:t>ombudsman Swedia</w:t>
        </w:r>
      </w:hyperlink>
      <w:r w:rsidR="00616974" w:rsidRPr="00616974">
        <w:rPr>
          <w:rStyle w:val="notranslate"/>
          <w:rFonts w:ascii="Times New Roman" w:hAnsi="Times New Roman" w:cs="Times New Roman"/>
          <w:sz w:val="23"/>
          <w:szCs w:val="23"/>
        </w:rPr>
        <w:t xml:space="preserve"> yang melawan </w:t>
      </w:r>
      <w:hyperlink r:id="rId16" w:tooltip="Diskriminasi" w:history="1">
        <w:r w:rsidR="00616974" w:rsidRPr="00616974">
          <w:rPr>
            <w:rStyle w:val="Hyperlink"/>
            <w:rFonts w:ascii="Times New Roman" w:eastAsia="Malgun Gothic" w:hAnsi="Times New Roman" w:cs="Times New Roman"/>
            <w:sz w:val="23"/>
            <w:szCs w:val="23"/>
          </w:rPr>
          <w:t>diskriminasi</w:t>
        </w:r>
      </w:hyperlink>
      <w:hyperlink r:id="rId17" w:tooltip="Orientasi seksual" w:history="1">
        <w:r w:rsidR="00616974" w:rsidRPr="00616974">
          <w:rPr>
            <w:rStyle w:val="Hyperlink"/>
            <w:rFonts w:ascii="Times New Roman" w:eastAsia="Malgun Gothic" w:hAnsi="Times New Roman" w:cs="Times New Roman"/>
            <w:sz w:val="23"/>
            <w:szCs w:val="23"/>
          </w:rPr>
          <w:t>atas</w:t>
        </w:r>
      </w:hyperlink>
      <w:r w:rsidR="00616974" w:rsidRPr="00616974">
        <w:rPr>
          <w:rStyle w:val="notranslate"/>
          <w:rFonts w:ascii="Times New Roman" w:hAnsi="Times New Roman" w:cs="Times New Roman"/>
          <w:sz w:val="23"/>
          <w:szCs w:val="23"/>
        </w:rPr>
        <w:t xml:space="preserve"> dasar </w:t>
      </w:r>
      <w:hyperlink r:id="rId18" w:tooltip="Orientasi seksual" w:history="1">
        <w:r w:rsidR="00616974" w:rsidRPr="00616974">
          <w:rPr>
            <w:rStyle w:val="Hyperlink"/>
            <w:rFonts w:ascii="Times New Roman" w:eastAsia="Malgun Gothic" w:hAnsi="Times New Roman" w:cs="Times New Roman"/>
            <w:sz w:val="23"/>
            <w:szCs w:val="23"/>
          </w:rPr>
          <w:t>orientasi seksual</w:t>
        </w:r>
      </w:hyperlink>
      <w:r w:rsidR="00616974" w:rsidRPr="00616974">
        <w:rPr>
          <w:rStyle w:val="notranslate"/>
          <w:rFonts w:ascii="Times New Roman" w:hAnsi="Times New Roman" w:cs="Times New Roman"/>
          <w:sz w:val="23"/>
          <w:szCs w:val="23"/>
        </w:rPr>
        <w:t xml:space="preserve"> .Pada tanggal 1 Januari 2009, ia bergabung dengan petugas ombudsman lainnya ke </w:t>
      </w:r>
      <w:hyperlink r:id="rId19" w:tooltip="Diskriminasi Ombudsman" w:history="1">
        <w:r w:rsidR="00616974" w:rsidRPr="00616974">
          <w:rPr>
            <w:rStyle w:val="Hyperlink"/>
            <w:rFonts w:ascii="Times New Roman" w:eastAsia="Malgun Gothic" w:hAnsi="Times New Roman" w:cs="Times New Roman"/>
            <w:sz w:val="23"/>
            <w:szCs w:val="23"/>
          </w:rPr>
          <w:t>Ombudsman Diskriminasi yang baru</w:t>
        </w:r>
      </w:hyperlink>
      <w:r w:rsidR="00616974" w:rsidRPr="00616974">
        <w:rPr>
          <w:rStyle w:val="notranslate"/>
          <w:rFonts w:ascii="Times New Roman" w:hAnsi="Times New Roman" w:cs="Times New Roman"/>
          <w:sz w:val="23"/>
          <w:szCs w:val="23"/>
        </w:rPr>
        <w:t xml:space="preserve"> .HomO adalah ombudsman Swedia yang dilatih, dalam arti pejabat pemerintah yang menangani keluhan warga perorangan.HomO memiliki status sebagai </w:t>
      </w:r>
      <w:hyperlink r:id="rId20" w:tooltip="Instansi pemerintah di Swedia" w:history="1">
        <w:r w:rsidR="00616974" w:rsidRPr="00616974">
          <w:rPr>
            <w:rStyle w:val="Hyperlink"/>
            <w:rFonts w:ascii="Times New Roman" w:eastAsia="Malgun Gothic" w:hAnsi="Times New Roman" w:cs="Times New Roman"/>
            <w:sz w:val="23"/>
            <w:szCs w:val="23"/>
          </w:rPr>
          <w:t>agen pemerintah</w:t>
        </w:r>
      </w:hyperlink>
      <w:r w:rsidR="00616974" w:rsidRPr="00616974">
        <w:rPr>
          <w:rStyle w:val="notranslate"/>
          <w:rFonts w:ascii="Times New Roman" w:hAnsi="Times New Roman" w:cs="Times New Roman"/>
          <w:sz w:val="23"/>
          <w:szCs w:val="23"/>
        </w:rPr>
        <w:t>. (</w:t>
      </w:r>
      <w:r w:rsidR="00616974" w:rsidRPr="00616974">
        <w:rPr>
          <w:rFonts w:ascii="Times New Roman" w:hAnsi="Times New Roman" w:cs="Times New Roman"/>
          <w:sz w:val="23"/>
          <w:szCs w:val="23"/>
        </w:rPr>
        <w:t>Resolusi ini disampaikan oleh Repunlik Afrika Selatan, Brazil dan 39 negara lain dari benua Eropa dan Amerika. Dimana 23 negara meyetujui resolusi ini, 19 negara menolak dan 3 negara abstain)</w:t>
      </w:r>
    </w:p>
    <w:p w:rsidR="00B11EE2" w:rsidRDefault="00B11EE2" w:rsidP="00B11EE2">
      <w:pPr>
        <w:pStyle w:val="ListParagraph"/>
        <w:tabs>
          <w:tab w:val="left" w:pos="360"/>
          <w:tab w:val="left" w:pos="720"/>
          <w:tab w:val="left" w:pos="1080"/>
          <w:tab w:val="left" w:pos="1440"/>
        </w:tabs>
        <w:spacing w:after="0" w:line="240" w:lineRule="auto"/>
        <w:ind w:left="0"/>
        <w:jc w:val="both"/>
        <w:rPr>
          <w:rFonts w:ascii="Times New Roman" w:eastAsia="Times New Roman" w:hAnsi="Times New Roman" w:cs="Times New Roman"/>
          <w:sz w:val="23"/>
          <w:szCs w:val="23"/>
          <w:lang w:val="en-US" w:eastAsia="id-ID"/>
        </w:rPr>
      </w:pPr>
    </w:p>
    <w:p w:rsidR="00616974" w:rsidRPr="00616974" w:rsidRDefault="00B11EE2" w:rsidP="00B11EE2">
      <w:pPr>
        <w:pStyle w:val="ListParagraph"/>
        <w:tabs>
          <w:tab w:val="left" w:pos="360"/>
          <w:tab w:val="left" w:pos="720"/>
          <w:tab w:val="left" w:pos="1080"/>
          <w:tab w:val="left" w:pos="1440"/>
        </w:tabs>
        <w:spacing w:after="0" w:line="240" w:lineRule="auto"/>
        <w:ind w:left="360" w:hanging="360"/>
        <w:jc w:val="both"/>
        <w:rPr>
          <w:rFonts w:ascii="Times New Roman" w:eastAsia="Times New Roman" w:hAnsi="Times New Roman" w:cs="Times New Roman"/>
          <w:sz w:val="23"/>
          <w:szCs w:val="23"/>
          <w:lang w:eastAsia="id-ID"/>
        </w:rPr>
      </w:pPr>
      <w:r>
        <w:rPr>
          <w:rFonts w:ascii="Times New Roman" w:eastAsia="Times New Roman" w:hAnsi="Times New Roman" w:cs="Times New Roman"/>
          <w:sz w:val="23"/>
          <w:szCs w:val="23"/>
          <w:lang w:val="en-US" w:eastAsia="id-ID"/>
        </w:rPr>
        <w:tab/>
      </w:r>
      <w:r w:rsidR="00616974" w:rsidRPr="00616974">
        <w:rPr>
          <w:rFonts w:ascii="Times New Roman" w:eastAsia="Times New Roman" w:hAnsi="Times New Roman" w:cs="Times New Roman"/>
          <w:sz w:val="23"/>
          <w:szCs w:val="23"/>
          <w:lang w:eastAsia="id-ID"/>
        </w:rPr>
        <w:t xml:space="preserve">Dukungan untuk kaum LGBT di Swedia juga datang dari organisasi internasional yang bernama ILGA ( </w:t>
      </w:r>
      <w:r w:rsidR="00616974" w:rsidRPr="00616974">
        <w:rPr>
          <w:rFonts w:ascii="Times New Roman" w:eastAsia="Times New Roman" w:hAnsi="Times New Roman" w:cs="Times New Roman"/>
          <w:i/>
          <w:sz w:val="23"/>
          <w:szCs w:val="23"/>
          <w:lang w:eastAsia="id-ID"/>
        </w:rPr>
        <w:t>Internasional Lesbian and Gay Association)</w:t>
      </w:r>
      <w:r w:rsidR="00616974" w:rsidRPr="00616974">
        <w:rPr>
          <w:rFonts w:ascii="Times New Roman" w:eastAsia="Times New Roman" w:hAnsi="Times New Roman" w:cs="Times New Roman"/>
          <w:sz w:val="23"/>
          <w:szCs w:val="23"/>
          <w:lang w:eastAsia="id-ID"/>
        </w:rPr>
        <w:t xml:space="preserve"> didirikan di Conventry, Inggris pada tahun 1978 dengan tujuan memperjuangkan hak asasi kaum LGBT secara internasional. Di danai oleh beberapa negara (Swedia, Finlandia, Norwegia, Belanda ) dan yayasan (termasuk Arcus, Hivos, OSF). ILGA memiliki anggaran 1 juta euro, 7 anggota staf di kantor pusat di Jenewa.</w:t>
      </w:r>
      <w:r w:rsidR="00616974" w:rsidRPr="00616974">
        <w:rPr>
          <w:rStyle w:val="FootnoteReference"/>
          <w:rFonts w:ascii="Times New Roman" w:eastAsia="Times New Roman" w:hAnsi="Times New Roman" w:cs="Times New Roman"/>
          <w:sz w:val="23"/>
          <w:szCs w:val="23"/>
          <w:lang w:eastAsia="id-ID"/>
        </w:rPr>
        <w:footnoteReference w:id="4"/>
      </w:r>
      <w:r w:rsidR="00616974" w:rsidRPr="00616974">
        <w:rPr>
          <w:rFonts w:ascii="Times New Roman" w:eastAsia="Times New Roman" w:hAnsi="Times New Roman" w:cs="Times New Roman"/>
          <w:sz w:val="23"/>
          <w:szCs w:val="23"/>
          <w:lang w:eastAsia="id-ID"/>
        </w:rPr>
        <w:t xml:space="preserve"> Pertama dan terutama, ILGA-Eropa fokus pada memberdayakan dan melatih aktivis yang bekerja untuk memajukan hak-hak orang LGBT di Eropa. Gerakan yang kuat yang mampu beradaptasi dan merespon secara efektif terhadap perubahan lingkungan adalah kunci untuk membuat perubahan yang jadi kenyataan. </w:t>
      </w:r>
    </w:p>
    <w:p w:rsidR="00B11EE2" w:rsidRDefault="00B11EE2" w:rsidP="00B11EE2">
      <w:pPr>
        <w:pStyle w:val="ListParagraph"/>
        <w:tabs>
          <w:tab w:val="left" w:pos="360"/>
          <w:tab w:val="left" w:pos="720"/>
          <w:tab w:val="left" w:pos="1080"/>
          <w:tab w:val="left" w:pos="1440"/>
        </w:tabs>
        <w:spacing w:after="0" w:line="240" w:lineRule="auto"/>
        <w:ind w:left="0"/>
        <w:jc w:val="both"/>
        <w:rPr>
          <w:rFonts w:ascii="Times New Roman" w:eastAsia="Times New Roman" w:hAnsi="Times New Roman" w:cs="Times New Roman"/>
          <w:sz w:val="23"/>
          <w:szCs w:val="23"/>
          <w:lang w:val="en-US" w:eastAsia="id-ID"/>
        </w:rPr>
      </w:pPr>
    </w:p>
    <w:p w:rsidR="00616974" w:rsidRPr="00616974" w:rsidRDefault="00B11EE2" w:rsidP="00DE347D">
      <w:pPr>
        <w:pStyle w:val="ListParagraph"/>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eastAsia="Times New Roman" w:hAnsi="Times New Roman" w:cs="Times New Roman"/>
          <w:sz w:val="23"/>
          <w:szCs w:val="23"/>
          <w:lang w:val="en-US" w:eastAsia="id-ID"/>
        </w:rPr>
        <w:tab/>
      </w:r>
      <w:r w:rsidR="00616974" w:rsidRPr="00616974">
        <w:rPr>
          <w:rFonts w:ascii="Times New Roman" w:eastAsia="Times New Roman" w:hAnsi="Times New Roman" w:cs="Times New Roman"/>
          <w:sz w:val="23"/>
          <w:szCs w:val="23"/>
          <w:lang w:eastAsia="id-ID"/>
        </w:rPr>
        <w:t xml:space="preserve">Standar hak asasi manusia Eropa dapat membantu mendorong perubahan di dalam negara, sama seperti yang lain juga membutuhkan organisasi domestik yang kuat untuk mendorong perubahan tingkat Eropa. </w:t>
      </w:r>
      <w:r w:rsidR="00616974" w:rsidRPr="00616974">
        <w:rPr>
          <w:rFonts w:ascii="Times New Roman" w:hAnsi="Times New Roman" w:cs="Times New Roman"/>
          <w:sz w:val="23"/>
          <w:szCs w:val="23"/>
        </w:rPr>
        <w:t xml:space="preserve">Sederhananya, tanpa gerakan LGBT yang disegarkan, perubahan tidak akan terjadi. Fokus utama ILGA-Eropa adalah memberdayakan orang-orang LGBT di Eropa. Agar gerakan mencapai tujuannya secara efektif, para aktivis membutuhkan seperangkat keterampilan yang sangat luas, pengetahuan mendalam tentang berbagai isu dan dapat melibatkan jaringan sekutu yang luas. ILGA-Eropa menawarkan beragam kegiatan yang memperkuat anggota dan pemangku kepentingan terkait lainnya untuk secara efektif mewujudkan perubahan politik, hukum, kelembagaan dan sosial.Disesuaikan dengan kebutuhan gerakan tersebut, ILGA-Eropa menyediakan berbagai bentuk </w:t>
      </w:r>
      <w:r w:rsidR="00616974" w:rsidRPr="00616974">
        <w:rPr>
          <w:rFonts w:ascii="Times New Roman" w:hAnsi="Times New Roman" w:cs="Times New Roman"/>
          <w:sz w:val="23"/>
          <w:szCs w:val="23"/>
        </w:rPr>
        <w:lastRenderedPageBreak/>
        <w:t>pengembangan kapasitas, mulai dari layanan masyarakat hingga advokasi domestik dan internasional. (</w:t>
      </w:r>
      <w:hyperlink r:id="rId21" w:history="1">
        <w:r w:rsidR="00DE347D" w:rsidRPr="00672430">
          <w:rPr>
            <w:rStyle w:val="Hyperlink"/>
            <w:rFonts w:ascii="Times New Roman" w:hAnsi="Times New Roman" w:cs="Times New Roman"/>
            <w:sz w:val="23"/>
            <w:szCs w:val="23"/>
          </w:rPr>
          <w:t>http://www.ilga-europe.org/what-we-do/our-work-supporting-movement</w:t>
        </w:r>
      </w:hyperlink>
      <w:r w:rsidR="00616974" w:rsidRPr="00616974">
        <w:rPr>
          <w:rFonts w:ascii="Times New Roman" w:hAnsi="Times New Roman" w:cs="Times New Roman"/>
          <w:sz w:val="23"/>
          <w:szCs w:val="23"/>
        </w:rPr>
        <w:t>)</w:t>
      </w:r>
      <w:r w:rsidR="00DE347D">
        <w:rPr>
          <w:rFonts w:ascii="Times New Roman" w:hAnsi="Times New Roman" w:cs="Times New Roman"/>
          <w:sz w:val="23"/>
          <w:szCs w:val="23"/>
          <w:lang w:val="en-US"/>
        </w:rPr>
        <w:t xml:space="preserve"> </w:t>
      </w:r>
      <w:r w:rsidR="00616974" w:rsidRPr="00616974">
        <w:rPr>
          <w:rFonts w:ascii="Times New Roman" w:hAnsi="Times New Roman" w:cs="Times New Roman"/>
          <w:sz w:val="23"/>
          <w:szCs w:val="23"/>
          <w:lang w:eastAsia="id-ID"/>
        </w:rPr>
        <w:t>Adanya dukungan yang di berikan untuk kaum LGBT, membuat pemerintah Swedia memberikan hak-hak bagi kaum LGBT, sebagai perlindungan dari diskriminasi. Hal ini menjadikan Swedia sebagai negara yang paling progresif terhadap kaum LGBT, dan membuat Swedia dikenal sebagai negara yang paling menerima keberadaan kaum LGBT di lingkungan Internasional. Oleh karena itu, tearkadang Swedia masih menutupi adanya tindakan diskriminasi terhadap kaum LGBT, agar citranya di lingkungan internasional tidak menurun.</w:t>
      </w:r>
    </w:p>
    <w:p w:rsidR="00B11EE2" w:rsidRDefault="00B11EE2" w:rsidP="00B11EE2">
      <w:pPr>
        <w:tabs>
          <w:tab w:val="left" w:pos="360"/>
          <w:tab w:val="left" w:pos="720"/>
          <w:tab w:val="left" w:pos="1080"/>
          <w:tab w:val="left" w:pos="1440"/>
        </w:tabs>
        <w:spacing w:after="0" w:line="240" w:lineRule="auto"/>
        <w:jc w:val="both"/>
        <w:rPr>
          <w:rFonts w:ascii="Times New Roman" w:hAnsi="Times New Roman" w:cs="Times New Roman"/>
          <w:sz w:val="23"/>
          <w:szCs w:val="23"/>
          <w:lang w:val="en-US" w:eastAsia="id-ID"/>
        </w:rPr>
      </w:pPr>
    </w:p>
    <w:p w:rsidR="00616974" w:rsidRPr="00616974" w:rsidRDefault="00B11EE2" w:rsidP="00B11EE2">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eastAsia="id-ID"/>
        </w:rPr>
      </w:pPr>
      <w:r>
        <w:rPr>
          <w:rFonts w:ascii="Times New Roman" w:hAnsi="Times New Roman" w:cs="Times New Roman"/>
          <w:sz w:val="23"/>
          <w:szCs w:val="23"/>
          <w:lang w:val="en-US" w:eastAsia="id-ID"/>
        </w:rPr>
        <w:tab/>
      </w:r>
      <w:r w:rsidR="00616974" w:rsidRPr="00616974">
        <w:rPr>
          <w:rFonts w:ascii="Times New Roman" w:hAnsi="Times New Roman" w:cs="Times New Roman"/>
          <w:sz w:val="23"/>
          <w:szCs w:val="23"/>
          <w:lang w:eastAsia="id-ID"/>
        </w:rPr>
        <w:t>Swedia memiliki posisi terhormat di dunia untuk melindungi hak asasi manusia, dan telah menjadi advokat penting untuk meningkatkan situasi untukLGBT global. Selanjutnya Swedia memiliki medan yang kuat dari penelitian seksualitas serta instansi pemerintah dan masyarakat sipil yang kuat. Tidak seluruh negara dapat memberikan hak-hak bagi kaum LGBT seperti apa yang diberikan pemerintah Swedia.</w:t>
      </w:r>
    </w:p>
    <w:p w:rsidR="00616974" w:rsidRPr="00616974" w:rsidRDefault="00616974" w:rsidP="00B11EE2">
      <w:pPr>
        <w:tabs>
          <w:tab w:val="left" w:pos="360"/>
          <w:tab w:val="left" w:pos="720"/>
          <w:tab w:val="left" w:pos="1080"/>
          <w:tab w:val="left" w:pos="1440"/>
        </w:tabs>
        <w:spacing w:after="0" w:line="240" w:lineRule="auto"/>
        <w:jc w:val="both"/>
        <w:rPr>
          <w:rFonts w:ascii="Times New Roman" w:hAnsi="Times New Roman" w:cs="Times New Roman"/>
          <w:sz w:val="23"/>
          <w:szCs w:val="23"/>
          <w:lang w:eastAsia="id-ID"/>
        </w:rPr>
      </w:pPr>
    </w:p>
    <w:p w:rsidR="00616974" w:rsidRPr="00616974" w:rsidRDefault="00616974" w:rsidP="00B11EE2">
      <w:pPr>
        <w:tabs>
          <w:tab w:val="left" w:pos="360"/>
          <w:tab w:val="left" w:pos="720"/>
          <w:tab w:val="left" w:pos="1080"/>
          <w:tab w:val="left" w:pos="1440"/>
        </w:tabs>
        <w:spacing w:after="0" w:line="240" w:lineRule="auto"/>
        <w:jc w:val="both"/>
        <w:rPr>
          <w:rFonts w:ascii="Times New Roman" w:hAnsi="Times New Roman" w:cs="Times New Roman"/>
          <w:b/>
          <w:sz w:val="23"/>
          <w:szCs w:val="23"/>
          <w:lang w:eastAsia="id-ID"/>
        </w:rPr>
      </w:pPr>
      <w:r w:rsidRPr="00616974">
        <w:rPr>
          <w:rFonts w:ascii="Times New Roman" w:hAnsi="Times New Roman" w:cs="Times New Roman"/>
          <w:b/>
          <w:sz w:val="23"/>
          <w:szCs w:val="23"/>
          <w:lang w:eastAsia="id-ID"/>
        </w:rPr>
        <w:t>3.</w:t>
      </w:r>
      <w:r w:rsidRPr="00616974">
        <w:rPr>
          <w:rFonts w:ascii="Times New Roman" w:hAnsi="Times New Roman" w:cs="Times New Roman"/>
          <w:b/>
          <w:sz w:val="23"/>
          <w:szCs w:val="23"/>
          <w:lang w:eastAsia="id-ID"/>
        </w:rPr>
        <w:tab/>
        <w:t xml:space="preserve">Artikulasi dan Agregasi Kepentingan </w:t>
      </w:r>
    </w:p>
    <w:p w:rsidR="00616974" w:rsidRPr="00616974" w:rsidRDefault="00B11EE2" w:rsidP="00B11EE2">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color w:val="000000" w:themeColor="text1"/>
          <w:sz w:val="23"/>
          <w:szCs w:val="23"/>
          <w:lang w:val="en-US"/>
        </w:rPr>
        <w:tab/>
      </w:r>
      <w:r w:rsidR="00616974" w:rsidRPr="00616974">
        <w:rPr>
          <w:rFonts w:ascii="Times New Roman" w:hAnsi="Times New Roman" w:cs="Times New Roman"/>
          <w:color w:val="000000" w:themeColor="text1"/>
          <w:sz w:val="23"/>
          <w:szCs w:val="23"/>
        </w:rPr>
        <w:t xml:space="preserve">Adanya agregasi kepentingan dan artikulasi kepentingan yang dilakukan oleh aktor baik itu dalam kelompok kepentingan maupun sebagai kelompok penekan dapat mempengaruhi atau bahkan membentuk kebijakan pemerintah dengan cara persuasif, propaganda atau cara lain yang dianggap lebih efektif. Cara atau prosedur yang ditempuh oleh kaum LGBT untuk dapat memenuhi kepentingan-kepentingannya adalah dengan cara mengartikulasikan atau mengemukakan kepentingan-kepentingan tersebut kepada pemerintah yang  berwenang untuk membuat keputusan atau kebijakan. Kepentingan kaum LGBT tersebut diartikulasikan atau dikemukakan oleh aktor yang mendukung. </w:t>
      </w:r>
      <w:r w:rsidR="00616974" w:rsidRPr="00616974">
        <w:rPr>
          <w:rFonts w:ascii="Times New Roman" w:hAnsi="Times New Roman" w:cs="Times New Roman"/>
          <w:sz w:val="23"/>
          <w:szCs w:val="23"/>
        </w:rPr>
        <w:t xml:space="preserve">Aktor tersebut dalam pembuatan kebijakan </w:t>
      </w:r>
      <w:r w:rsidR="00616974" w:rsidRPr="00616974">
        <w:rPr>
          <w:rFonts w:ascii="Times New Roman" w:hAnsi="Times New Roman" w:cs="Times New Roman"/>
          <w:i/>
          <w:sz w:val="23"/>
          <w:szCs w:val="23"/>
        </w:rPr>
        <w:t xml:space="preserve">same sex marriage </w:t>
      </w:r>
      <w:r w:rsidR="00616974" w:rsidRPr="00616974">
        <w:rPr>
          <w:rFonts w:ascii="Times New Roman" w:hAnsi="Times New Roman" w:cs="Times New Roman"/>
          <w:sz w:val="23"/>
          <w:szCs w:val="23"/>
        </w:rPr>
        <w:t>ini adalah partai-partai politik dan organisasi yang mendukung adanya kaum LGBT agar bisa merubah status kemitraan mereka menjadi sebuah pernikahan sipil yang sah.</w:t>
      </w:r>
    </w:p>
    <w:p w:rsidR="00B11EE2" w:rsidRDefault="00B11EE2" w:rsidP="00B11EE2">
      <w:pPr>
        <w:tabs>
          <w:tab w:val="left" w:pos="360"/>
          <w:tab w:val="left" w:pos="720"/>
          <w:tab w:val="left" w:pos="1080"/>
          <w:tab w:val="left" w:pos="1440"/>
        </w:tabs>
        <w:spacing w:after="0" w:line="240" w:lineRule="auto"/>
        <w:jc w:val="both"/>
        <w:rPr>
          <w:rFonts w:ascii="Times New Roman" w:hAnsi="Times New Roman" w:cs="Times New Roman"/>
          <w:sz w:val="23"/>
          <w:szCs w:val="23"/>
          <w:lang w:val="en-US" w:eastAsia="id-ID"/>
        </w:rPr>
      </w:pPr>
    </w:p>
    <w:p w:rsidR="00616974" w:rsidRPr="00616974" w:rsidRDefault="00B11EE2" w:rsidP="00D44360">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eastAsia="id-ID"/>
        </w:rPr>
      </w:pPr>
      <w:r>
        <w:rPr>
          <w:rFonts w:ascii="Times New Roman" w:hAnsi="Times New Roman" w:cs="Times New Roman"/>
          <w:sz w:val="23"/>
          <w:szCs w:val="23"/>
          <w:lang w:val="en-US" w:eastAsia="id-ID"/>
        </w:rPr>
        <w:tab/>
      </w:r>
      <w:r w:rsidR="00616974" w:rsidRPr="00616974">
        <w:rPr>
          <w:rFonts w:ascii="Times New Roman" w:hAnsi="Times New Roman" w:cs="Times New Roman"/>
          <w:sz w:val="23"/>
          <w:szCs w:val="23"/>
          <w:lang w:eastAsia="id-ID"/>
        </w:rPr>
        <w:t xml:space="preserve">Dalam pembuatan kebijakan </w:t>
      </w:r>
      <w:r w:rsidR="00616974" w:rsidRPr="00616974">
        <w:rPr>
          <w:rFonts w:ascii="Times New Roman" w:hAnsi="Times New Roman" w:cs="Times New Roman"/>
          <w:i/>
          <w:sz w:val="23"/>
          <w:szCs w:val="23"/>
          <w:lang w:eastAsia="id-ID"/>
        </w:rPr>
        <w:t xml:space="preserve">same sex marriage, </w:t>
      </w:r>
      <w:r w:rsidR="00616974" w:rsidRPr="00616974">
        <w:rPr>
          <w:rFonts w:ascii="Times New Roman" w:hAnsi="Times New Roman" w:cs="Times New Roman"/>
          <w:sz w:val="23"/>
          <w:szCs w:val="23"/>
          <w:lang w:eastAsia="id-ID"/>
        </w:rPr>
        <w:t>pemerintah mendapatkan tuntutan dari partai-partai politik serta organisasi yang mendukung kaum LGBT. Partai-partai politik pendukung terdiri dari Partai Moderat, Partai Pusat, Partai Rakyat Liberal, dan Partai Demokrat Sosial. Pada tahun 2004, Parlemen membentuk sebuah komite untuk menyelidiki kemungkinan membuka pernikahan </w:t>
      </w:r>
      <w:hyperlink r:id="rId22" w:tooltip="Pernikahan sesama jenis" w:history="1">
        <w:r w:rsidR="00616974" w:rsidRPr="00616974">
          <w:rPr>
            <w:rFonts w:ascii="Times New Roman" w:hAnsi="Times New Roman" w:cs="Times New Roman"/>
            <w:sz w:val="23"/>
            <w:szCs w:val="23"/>
            <w:lang w:eastAsia="id-ID"/>
          </w:rPr>
          <w:t>dengan pasangan sesama jenis</w:t>
        </w:r>
      </w:hyperlink>
      <w:r w:rsidR="00616974" w:rsidRPr="00616974">
        <w:rPr>
          <w:rFonts w:ascii="Times New Roman" w:hAnsi="Times New Roman" w:cs="Times New Roman"/>
          <w:sz w:val="23"/>
          <w:szCs w:val="23"/>
          <w:lang w:eastAsia="id-ID"/>
        </w:rPr>
        <w:t> . Laporan tersebut dikeluarkan pada bulan Maret 2007, mendukung pemberlakuan undang-undang nikah netral gender dan menghapuskan undang-undang kemitraan yang terdaftar (kemitraan terdaftar akan otomatis diubah menjadi perkawinan.</w:t>
      </w:r>
      <w:r w:rsidR="00D44360">
        <w:rPr>
          <w:rFonts w:ascii="Times New Roman" w:hAnsi="Times New Roman" w:cs="Times New Roman"/>
          <w:sz w:val="23"/>
          <w:szCs w:val="23"/>
          <w:lang w:val="en-US" w:eastAsia="id-ID"/>
        </w:rPr>
        <w:t xml:space="preserve"> </w:t>
      </w:r>
      <w:r w:rsidR="00616974" w:rsidRPr="00616974">
        <w:rPr>
          <w:rFonts w:ascii="Times New Roman" w:hAnsi="Times New Roman" w:cs="Times New Roman"/>
          <w:sz w:val="23"/>
          <w:szCs w:val="23"/>
        </w:rPr>
        <w:t xml:space="preserve">Pihak oposisi Swedia mengatakan bahwa pihaknya berencana untuk memaksa sebuah undang-undang yang mengesahkan pernikahan homoseksual melalui parlemen, dalam sebuah langkah yang akan mengambil inisiatif dari pemerintah. Sebuah penyelidikan pemerintah mengusulkan agar negara mengizinkan pasangan sesama jenis untuk menikah, daripada menawarkan kemitraan sipil seperti sekarang.(Dalam; “ </w:t>
      </w:r>
      <w:r w:rsidR="00616974" w:rsidRPr="00616974">
        <w:rPr>
          <w:rFonts w:ascii="Times New Roman" w:hAnsi="Times New Roman" w:cs="Times New Roman"/>
          <w:i/>
          <w:sz w:val="23"/>
          <w:szCs w:val="23"/>
        </w:rPr>
        <w:t>oposisi bisa memaksa dalam pernikahan sesama jenis”</w:t>
      </w:r>
      <w:r w:rsidR="00616974" w:rsidRPr="00616974">
        <w:rPr>
          <w:rFonts w:ascii="Times New Roman" w:hAnsi="Times New Roman" w:cs="Times New Roman"/>
          <w:sz w:val="23"/>
          <w:szCs w:val="23"/>
        </w:rPr>
        <w:t xml:space="preserve"> dikutip oleh Thelocal pada 15 januari 2008)</w:t>
      </w:r>
    </w:p>
    <w:p w:rsidR="00616974" w:rsidRPr="00616974" w:rsidRDefault="00B11EE2" w:rsidP="00B11EE2">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color w:val="000000" w:themeColor="text1"/>
          <w:sz w:val="23"/>
          <w:szCs w:val="23"/>
          <w:lang w:val="en-US"/>
        </w:rPr>
        <w:lastRenderedPageBreak/>
        <w:tab/>
      </w:r>
      <w:r w:rsidR="00616974" w:rsidRPr="00616974">
        <w:rPr>
          <w:rFonts w:ascii="Times New Roman" w:hAnsi="Times New Roman" w:cs="Times New Roman"/>
          <w:color w:val="000000" w:themeColor="text1"/>
          <w:sz w:val="23"/>
          <w:szCs w:val="23"/>
        </w:rPr>
        <w:t xml:space="preserve">Organisasi yang mempunyai kepentingan lainnya pada pembuatan kebijakan </w:t>
      </w:r>
      <w:r w:rsidR="00616974" w:rsidRPr="00616974">
        <w:rPr>
          <w:rFonts w:ascii="Times New Roman" w:hAnsi="Times New Roman" w:cs="Times New Roman"/>
          <w:i/>
          <w:color w:val="000000" w:themeColor="text1"/>
          <w:sz w:val="23"/>
          <w:szCs w:val="23"/>
        </w:rPr>
        <w:t>same sex marriage</w:t>
      </w:r>
      <w:r w:rsidR="00616974" w:rsidRPr="00616974">
        <w:rPr>
          <w:rFonts w:ascii="Times New Roman" w:hAnsi="Times New Roman" w:cs="Times New Roman"/>
          <w:color w:val="000000" w:themeColor="text1"/>
          <w:sz w:val="23"/>
          <w:szCs w:val="23"/>
        </w:rPr>
        <w:t xml:space="preserve"> ini adalah adanya tujuan dari organisasi RFSL,. RFSL adalah sebuah organisasi non-profit yang bekerja untuk hak-hak lesbian, gay, biseksual dan transgender.  Tujuannya adalah bahwa hak yang sama, peluang dan kewajiban akan berlaku untuk orang lain dalam masyarakat. Aktivitas organisasasi seksual sesama jenis ini dilegalkan </w:t>
      </w:r>
      <w:r w:rsidR="00FF755E">
        <w:rPr>
          <w:rFonts w:ascii="Times New Roman" w:hAnsi="Times New Roman" w:cs="Times New Roman"/>
          <w:color w:val="000000" w:themeColor="text1"/>
          <w:sz w:val="23"/>
          <w:szCs w:val="23"/>
          <w:lang w:val="en-US"/>
        </w:rPr>
        <w:t>d</w:t>
      </w:r>
      <w:r w:rsidR="00616974" w:rsidRPr="00616974">
        <w:rPr>
          <w:rFonts w:ascii="Times New Roman" w:hAnsi="Times New Roman" w:cs="Times New Roman"/>
          <w:color w:val="000000" w:themeColor="text1"/>
          <w:sz w:val="23"/>
          <w:szCs w:val="23"/>
        </w:rPr>
        <w:t>pada tahun 1950. (</w:t>
      </w:r>
      <w:r w:rsidR="00616974" w:rsidRPr="00616974">
        <w:rPr>
          <w:rFonts w:ascii="Times New Roman" w:hAnsi="Times New Roman" w:cs="Times New Roman"/>
          <w:i/>
          <w:sz w:val="23"/>
          <w:szCs w:val="23"/>
        </w:rPr>
        <w:t xml:space="preserve">“LGBT Rights in Sweden”, </w:t>
      </w:r>
      <w:r w:rsidR="00616974" w:rsidRPr="00616974">
        <w:rPr>
          <w:rFonts w:ascii="Times New Roman" w:hAnsi="Times New Roman" w:cs="Times New Roman"/>
          <w:sz w:val="23"/>
          <w:szCs w:val="23"/>
        </w:rPr>
        <w:t xml:space="preserve"> mengutip dari www.Research.omicsgroup.org/index.php/LGBT_rights_in_Sweden diakses pada tanggal 12 Januari 2015</w:t>
      </w:r>
      <w:r w:rsidR="00616974" w:rsidRPr="00616974">
        <w:rPr>
          <w:rFonts w:ascii="Times New Roman" w:hAnsi="Times New Roman" w:cs="Times New Roman"/>
          <w:color w:val="000000" w:themeColor="text1"/>
          <w:sz w:val="23"/>
          <w:szCs w:val="23"/>
        </w:rPr>
        <w:t>)</w:t>
      </w:r>
    </w:p>
    <w:p w:rsidR="00B11EE2" w:rsidRDefault="00B11EE2" w:rsidP="00B11EE2">
      <w:pPr>
        <w:tabs>
          <w:tab w:val="left" w:pos="360"/>
          <w:tab w:val="left" w:pos="720"/>
          <w:tab w:val="left" w:pos="1080"/>
          <w:tab w:val="left" w:pos="1440"/>
        </w:tabs>
        <w:spacing w:after="0" w:line="240" w:lineRule="auto"/>
        <w:jc w:val="both"/>
        <w:rPr>
          <w:rStyle w:val="notranslate"/>
          <w:rFonts w:ascii="Times New Roman" w:hAnsi="Times New Roman" w:cs="Times New Roman"/>
          <w:sz w:val="23"/>
          <w:szCs w:val="23"/>
          <w:lang w:val="en-US"/>
        </w:rPr>
      </w:pPr>
    </w:p>
    <w:p w:rsidR="00616974" w:rsidRPr="00616974" w:rsidRDefault="00B11EE2" w:rsidP="00B11EE2">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Style w:val="notranslate"/>
          <w:rFonts w:ascii="Times New Roman" w:hAnsi="Times New Roman" w:cs="Times New Roman"/>
          <w:sz w:val="23"/>
          <w:szCs w:val="23"/>
          <w:lang w:val="en-US"/>
        </w:rPr>
        <w:tab/>
      </w:r>
      <w:r w:rsidR="00616974" w:rsidRPr="00616974">
        <w:rPr>
          <w:rStyle w:val="notranslate"/>
          <w:rFonts w:ascii="Times New Roman" w:hAnsi="Times New Roman" w:cs="Times New Roman"/>
          <w:sz w:val="23"/>
          <w:szCs w:val="23"/>
        </w:rPr>
        <w:t>RFSL bekerja untuk meningkatkan kualitas hidup orang-orang LGBT melalui lobi politik, penyebaran informasi, dan penyelenggaraan kegiatan sosial dan dukungan.Secara internasional, RFSL bekerja dengan</w:t>
      </w:r>
      <w:hyperlink r:id="rId23" w:tgtFrame="_blank" w:history="1">
        <w:r w:rsidR="00616974" w:rsidRPr="00616974">
          <w:rPr>
            <w:rStyle w:val="Hyperlink"/>
            <w:rFonts w:ascii="Times New Roman" w:hAnsi="Times New Roman" w:cs="Times New Roman"/>
            <w:i/>
            <w:sz w:val="23"/>
            <w:szCs w:val="23"/>
          </w:rPr>
          <w:t>Asosiasi Lesbian dan Gay Internasional (ILGA)</w:t>
        </w:r>
      </w:hyperlink>
      <w:r w:rsidR="00616974" w:rsidRPr="00616974">
        <w:rPr>
          <w:rStyle w:val="notranslate"/>
          <w:rFonts w:ascii="Times New Roman" w:hAnsi="Times New Roman" w:cs="Times New Roman"/>
          <w:sz w:val="23"/>
          <w:szCs w:val="23"/>
        </w:rPr>
        <w:t xml:space="preserve">dan juga bekerja sama dengan organisasi LGBT lainnya di negara-negara tetangga. </w:t>
      </w:r>
      <w:r w:rsidR="00616974" w:rsidRPr="00616974">
        <w:rPr>
          <w:rFonts w:ascii="Times New Roman" w:hAnsi="Times New Roman" w:cs="Times New Roman"/>
          <w:sz w:val="23"/>
          <w:szCs w:val="23"/>
        </w:rPr>
        <w:t>RFSL menyiapkan laporan bayangan yang menarik perhatian sejumlah isu hak asasi manusia yang luas serta masalah LGBT di Swedia yang spesifik. RFSL berfokus pada kekerasan berbasis gender terhadap orang-orang LGBT, kesulitan dalam mengakses pekerjaan oleh orang-orang trans dan kekerasan dalam hubungan seks yang sama. Beberapa rekomendasi dari RFSL meliputi:</w:t>
      </w:r>
    </w:p>
    <w:p w:rsidR="00616974" w:rsidRPr="00616974" w:rsidRDefault="00616974" w:rsidP="00B11EE2">
      <w:pPr>
        <w:tabs>
          <w:tab w:val="left" w:pos="360"/>
          <w:tab w:val="left" w:pos="720"/>
          <w:tab w:val="left" w:pos="1080"/>
          <w:tab w:val="left" w:pos="1440"/>
        </w:tabs>
        <w:spacing w:after="0" w:line="240" w:lineRule="auto"/>
        <w:ind w:left="720" w:hanging="360"/>
        <w:jc w:val="both"/>
        <w:rPr>
          <w:rFonts w:ascii="Times New Roman" w:hAnsi="Times New Roman" w:cs="Times New Roman"/>
          <w:sz w:val="23"/>
          <w:szCs w:val="23"/>
        </w:rPr>
      </w:pPr>
      <w:r w:rsidRPr="00616974">
        <w:rPr>
          <w:rFonts w:ascii="Times New Roman" w:hAnsi="Times New Roman" w:cs="Times New Roman"/>
          <w:sz w:val="23"/>
          <w:szCs w:val="23"/>
        </w:rPr>
        <w:t>1.</w:t>
      </w:r>
      <w:r w:rsidRPr="00616974">
        <w:rPr>
          <w:rFonts w:ascii="Times New Roman" w:hAnsi="Times New Roman" w:cs="Times New Roman"/>
          <w:sz w:val="23"/>
          <w:szCs w:val="23"/>
        </w:rPr>
        <w:tab/>
        <w:t>Memperkenalkan langkah-langkah, yang akan memudahkan akses ke pasar tenaga kerja.. Ini harus mencakup jalan hukum yang memastikan bahwa nama hukum dan data gender tentang sertifikat sekolah, ijazah dan dokumen terkait lainnya dapat diubah dan sesuai dengan ID seseorang.</w:t>
      </w:r>
    </w:p>
    <w:p w:rsidR="00616974" w:rsidRPr="00616974" w:rsidRDefault="00616974" w:rsidP="00B11EE2">
      <w:pPr>
        <w:tabs>
          <w:tab w:val="left" w:pos="360"/>
          <w:tab w:val="left" w:pos="720"/>
          <w:tab w:val="left" w:pos="1080"/>
          <w:tab w:val="left" w:pos="1440"/>
        </w:tabs>
        <w:spacing w:after="0" w:line="240" w:lineRule="auto"/>
        <w:ind w:left="720" w:hanging="360"/>
        <w:jc w:val="both"/>
        <w:rPr>
          <w:rFonts w:ascii="Times New Roman" w:hAnsi="Times New Roman" w:cs="Times New Roman"/>
          <w:sz w:val="23"/>
          <w:szCs w:val="23"/>
        </w:rPr>
      </w:pPr>
      <w:r w:rsidRPr="00616974">
        <w:rPr>
          <w:rFonts w:ascii="Times New Roman" w:hAnsi="Times New Roman" w:cs="Times New Roman"/>
          <w:sz w:val="23"/>
          <w:szCs w:val="23"/>
        </w:rPr>
        <w:t>2.</w:t>
      </w:r>
      <w:r w:rsidRPr="00616974">
        <w:rPr>
          <w:rFonts w:ascii="Times New Roman" w:hAnsi="Times New Roman" w:cs="Times New Roman"/>
          <w:sz w:val="23"/>
          <w:szCs w:val="23"/>
        </w:rPr>
        <w:tab/>
        <w:t>Memastikan bahwa kekerasan terhadap orang lesbian, gay, biseksual, transgender termasuk dalam strategi yang memerangi kekerasan berbasis gender.</w:t>
      </w:r>
    </w:p>
    <w:p w:rsidR="00616974" w:rsidRPr="00616974" w:rsidRDefault="00616974" w:rsidP="00B11EE2">
      <w:pPr>
        <w:tabs>
          <w:tab w:val="left" w:pos="360"/>
          <w:tab w:val="left" w:pos="720"/>
          <w:tab w:val="left" w:pos="1080"/>
          <w:tab w:val="left" w:pos="1440"/>
        </w:tabs>
        <w:spacing w:after="0" w:line="240" w:lineRule="auto"/>
        <w:ind w:left="720" w:hanging="360"/>
        <w:jc w:val="both"/>
        <w:rPr>
          <w:rFonts w:ascii="Times New Roman" w:hAnsi="Times New Roman" w:cs="Times New Roman"/>
          <w:sz w:val="23"/>
          <w:szCs w:val="23"/>
        </w:rPr>
      </w:pPr>
      <w:r w:rsidRPr="00616974">
        <w:rPr>
          <w:rFonts w:ascii="Times New Roman" w:hAnsi="Times New Roman" w:cs="Times New Roman"/>
          <w:sz w:val="23"/>
          <w:szCs w:val="23"/>
        </w:rPr>
        <w:t xml:space="preserve">3. </w:t>
      </w:r>
      <w:r w:rsidRPr="00616974">
        <w:rPr>
          <w:rFonts w:ascii="Times New Roman" w:hAnsi="Times New Roman" w:cs="Times New Roman"/>
          <w:sz w:val="23"/>
          <w:szCs w:val="23"/>
        </w:rPr>
        <w:tab/>
        <w:t>Menempatkan kebijakan yang jelas untuk mengambil alih kepemilikan isu kekerasan dalam hubungan sesama jenis dan LGBT dan mencakup pendekatan interseks terhadap kekerasan dalam rumah tangga.</w:t>
      </w:r>
    </w:p>
    <w:p w:rsidR="00616974" w:rsidRPr="00616974" w:rsidRDefault="00616974" w:rsidP="00B11EE2">
      <w:pPr>
        <w:tabs>
          <w:tab w:val="left" w:pos="360"/>
          <w:tab w:val="left" w:pos="720"/>
          <w:tab w:val="left" w:pos="1080"/>
          <w:tab w:val="left" w:pos="1440"/>
        </w:tabs>
        <w:spacing w:after="0" w:line="240" w:lineRule="auto"/>
        <w:ind w:left="720" w:hanging="360"/>
        <w:jc w:val="both"/>
        <w:rPr>
          <w:rFonts w:ascii="Times New Roman" w:hAnsi="Times New Roman" w:cs="Times New Roman"/>
          <w:sz w:val="23"/>
          <w:szCs w:val="23"/>
        </w:rPr>
      </w:pPr>
      <w:r w:rsidRPr="00616974">
        <w:rPr>
          <w:rFonts w:ascii="Times New Roman" w:hAnsi="Times New Roman" w:cs="Times New Roman"/>
          <w:sz w:val="23"/>
          <w:szCs w:val="23"/>
        </w:rPr>
        <w:t xml:space="preserve">4. </w:t>
      </w:r>
      <w:r w:rsidRPr="00616974">
        <w:rPr>
          <w:rFonts w:ascii="Times New Roman" w:hAnsi="Times New Roman" w:cs="Times New Roman"/>
          <w:sz w:val="23"/>
          <w:szCs w:val="23"/>
        </w:rPr>
        <w:tab/>
        <w:t>Menciptakan standar spesifik tentang bagaimana layanan sosial harus bekerja dalam rumah tangga dengan mempertimbangkan realitas spesifik hubungan sesama jenis dan LGBT.</w:t>
      </w:r>
    </w:p>
    <w:p w:rsidR="00B11EE2" w:rsidRDefault="00B11EE2" w:rsidP="00B11EE2">
      <w:pPr>
        <w:tabs>
          <w:tab w:val="left" w:pos="360"/>
          <w:tab w:val="left" w:pos="720"/>
          <w:tab w:val="left" w:pos="1080"/>
          <w:tab w:val="left" w:pos="1440"/>
        </w:tabs>
        <w:spacing w:after="0" w:line="240" w:lineRule="auto"/>
        <w:jc w:val="both"/>
        <w:rPr>
          <w:rFonts w:ascii="Times New Roman" w:hAnsi="Times New Roman" w:cs="Times New Roman"/>
          <w:sz w:val="23"/>
          <w:szCs w:val="23"/>
          <w:lang w:val="en-US"/>
        </w:rPr>
      </w:pPr>
    </w:p>
    <w:p w:rsidR="00616974" w:rsidRPr="00616974" w:rsidRDefault="00B11EE2" w:rsidP="00C341FC">
      <w:pPr>
        <w:tabs>
          <w:tab w:val="left" w:pos="360"/>
          <w:tab w:val="left" w:pos="720"/>
          <w:tab w:val="left" w:pos="1080"/>
          <w:tab w:val="left" w:pos="1440"/>
        </w:tabs>
        <w:spacing w:after="0" w:line="240" w:lineRule="auto"/>
        <w:ind w:left="360" w:hanging="360"/>
        <w:jc w:val="both"/>
        <w:rPr>
          <w:rStyle w:val="notranslate"/>
          <w:rFonts w:ascii="Times New Roman" w:hAnsi="Times New Roman" w:cs="Times New Roman"/>
          <w:sz w:val="23"/>
          <w:szCs w:val="23"/>
        </w:rPr>
      </w:pPr>
      <w:r>
        <w:rPr>
          <w:rFonts w:ascii="Times New Roman" w:hAnsi="Times New Roman" w:cs="Times New Roman"/>
          <w:sz w:val="23"/>
          <w:szCs w:val="23"/>
          <w:lang w:val="en-US"/>
        </w:rPr>
        <w:tab/>
      </w:r>
      <w:r w:rsidR="00616974" w:rsidRPr="00616974">
        <w:rPr>
          <w:rFonts w:ascii="Times New Roman" w:hAnsi="Times New Roman" w:cs="Times New Roman"/>
          <w:sz w:val="23"/>
          <w:szCs w:val="23"/>
        </w:rPr>
        <w:t xml:space="preserve">Kepentingan-kepentingan atau tuntutan kaum LGBT telah diartikulasikan secara instrumental, maksudnya dapat mengambil bentuk suatu persetujuan dengan segala macam konsekuensinya. Kemudian proses selanjutnya ialah melalui agregasi kepentingan yang merupakan salah satu input. Setiap sistem politik mempunyai berbagai macam cara untuk mengagregasikan tuntutan yang telah diartikulasikan oleh kelompok kepentingan maupun organisasi lainnya. Pada pembuatan kebijakan </w:t>
      </w:r>
      <w:r w:rsidR="00616974" w:rsidRPr="00616974">
        <w:rPr>
          <w:rFonts w:ascii="Times New Roman" w:hAnsi="Times New Roman" w:cs="Times New Roman"/>
          <w:i/>
          <w:sz w:val="23"/>
          <w:szCs w:val="23"/>
        </w:rPr>
        <w:t>same sex marriage</w:t>
      </w:r>
      <w:r w:rsidR="00616974" w:rsidRPr="00616974">
        <w:rPr>
          <w:rFonts w:ascii="Times New Roman" w:hAnsi="Times New Roman" w:cs="Times New Roman"/>
          <w:sz w:val="23"/>
          <w:szCs w:val="23"/>
        </w:rPr>
        <w:t xml:space="preserve">, pemerintah kemudian meminta persetujuan terhadap Gereja besar Swedia. </w:t>
      </w:r>
      <w:r w:rsidR="00616974" w:rsidRPr="00616974">
        <w:rPr>
          <w:rStyle w:val="notranslate"/>
          <w:rFonts w:ascii="Times New Roman" w:hAnsi="Times New Roman" w:cs="Times New Roman"/>
          <w:sz w:val="23"/>
          <w:szCs w:val="23"/>
        </w:rPr>
        <w:t xml:space="preserve">Melalui Hans Regner, mengatakan bahwa pasangan gay harus dapat menikah dan dianggap secara sah sebagai pasangan.Undang-undang saat ini yang mengizinkan kemitraan terdaftar untuk pasangan sesama jenis harus dicabut, dan dirubah menjadi sebuah pernikahan yang sah.Regner berpendapat bahwa argumen yang mendukung perubahan undang-undang tersebut melebihi argumen-argumen yang menentangnya. Menurutnya penghapusan diskriminasi harus segera dihapuskan, dan melegalkan </w:t>
      </w:r>
      <w:r w:rsidR="00616974" w:rsidRPr="00616974">
        <w:rPr>
          <w:rStyle w:val="notranslate"/>
          <w:rFonts w:ascii="Times New Roman" w:hAnsi="Times New Roman" w:cs="Times New Roman"/>
          <w:sz w:val="23"/>
          <w:szCs w:val="23"/>
        </w:rPr>
        <w:lastRenderedPageBreak/>
        <w:t>pernikahan sesama jenis ialah salah satu caranya. Regner juga meminta para Gereja mengizinkan pernikahan sesama jenis ini.</w:t>
      </w:r>
    </w:p>
    <w:p w:rsidR="00B11EE2" w:rsidRDefault="00B11EE2" w:rsidP="00B11EE2">
      <w:pPr>
        <w:tabs>
          <w:tab w:val="left" w:pos="360"/>
          <w:tab w:val="left" w:pos="720"/>
          <w:tab w:val="left" w:pos="1080"/>
          <w:tab w:val="left" w:pos="1440"/>
        </w:tabs>
        <w:spacing w:after="0" w:line="240" w:lineRule="auto"/>
        <w:jc w:val="both"/>
        <w:rPr>
          <w:rStyle w:val="notranslate"/>
          <w:rFonts w:ascii="Times New Roman" w:hAnsi="Times New Roman" w:cs="Times New Roman"/>
          <w:sz w:val="23"/>
          <w:szCs w:val="23"/>
          <w:lang w:val="en-US"/>
        </w:rPr>
      </w:pPr>
    </w:p>
    <w:p w:rsidR="00616974" w:rsidRPr="00EF3D8B" w:rsidRDefault="00B11EE2" w:rsidP="00EF3D8B">
      <w:pPr>
        <w:tabs>
          <w:tab w:val="left" w:pos="360"/>
          <w:tab w:val="left" w:pos="720"/>
          <w:tab w:val="left" w:pos="1080"/>
          <w:tab w:val="left" w:pos="1440"/>
        </w:tabs>
        <w:spacing w:after="0" w:line="240" w:lineRule="auto"/>
        <w:ind w:left="360" w:hanging="360"/>
        <w:jc w:val="both"/>
        <w:rPr>
          <w:rFonts w:ascii="Times New Roman" w:hAnsi="Times New Roman" w:cs="Times New Roman"/>
          <w:b/>
          <w:sz w:val="23"/>
          <w:szCs w:val="23"/>
          <w:lang w:eastAsia="id-ID"/>
        </w:rPr>
      </w:pPr>
      <w:r>
        <w:rPr>
          <w:rStyle w:val="notranslate"/>
          <w:rFonts w:ascii="Times New Roman" w:hAnsi="Times New Roman" w:cs="Times New Roman"/>
          <w:sz w:val="23"/>
          <w:szCs w:val="23"/>
          <w:lang w:val="en-US"/>
        </w:rPr>
        <w:tab/>
      </w:r>
      <w:r w:rsidR="00616974" w:rsidRPr="00616974">
        <w:rPr>
          <w:rStyle w:val="notranslate"/>
          <w:rFonts w:ascii="Times New Roman" w:hAnsi="Times New Roman" w:cs="Times New Roman"/>
          <w:sz w:val="23"/>
          <w:szCs w:val="23"/>
        </w:rPr>
        <w:t>Gereja Per Samuelsson menulis dalam sebuah memorandum bahwa definisi pernikahan sebagai penyatuan pria dan wanita dimiliki oleh semua budaya besar dunia dan termasuk dalam "warisan budaya manusia."Dia menambahkan bahwa pernikahan adalah sakramen dalam tradisi Katolik.Perwakilan Gereja Swedia dan Gereja Perjanjian Misi Swedia mengatakan, bahwa tindakan pernikahan bukanlah sakramen dalam tradisi kaum LGBT, meskipun menambahkan bahwa mereka memiliki unsur-unsur tertentu yang menyerupaisakramen.Regner mengakui bahwa kurangnya kewajiban dari kelompok agama untuk menikahi pasangan gay bisa menimbulkan masalah</w:t>
      </w:r>
      <w:r w:rsidR="00EF3D8B">
        <w:rPr>
          <w:rStyle w:val="notranslate"/>
          <w:rFonts w:ascii="Times New Roman" w:hAnsi="Times New Roman" w:cs="Times New Roman"/>
          <w:sz w:val="23"/>
          <w:szCs w:val="23"/>
          <w:lang w:val="en-US"/>
        </w:rPr>
        <w:t xml:space="preserve">, </w:t>
      </w:r>
      <w:r w:rsidR="00616974" w:rsidRPr="00616974">
        <w:rPr>
          <w:rFonts w:ascii="Times New Roman" w:hAnsi="Times New Roman" w:cs="Times New Roman"/>
          <w:sz w:val="23"/>
          <w:szCs w:val="23"/>
        </w:rPr>
        <w:t>karena ia menginginkan istilah "pernikahan" hanya berlaku untuk serikat kaum heteroseksual. Sementara heteroseksual saat ini dapat menikah baik dalam upacara peradilan atau upacara gereja di Swedia, homoseksual hanya diperbolehkan mendaftarkan kemitraan mereka dalam sebuah upacara sipil.Jika undang-undang baru diadopsi, Swedia, yang sudah menjadi pelopor dalam memberi pasangan pasangan seks yang sama hak untuk mengadopsi anak-anak, akan menjadi negara pertama di dunia yang mengizinkan kaum gay untuk menikah di dalam sebuah Gereja besar.</w:t>
      </w:r>
    </w:p>
    <w:p w:rsidR="00B11EE2" w:rsidRDefault="00B11EE2" w:rsidP="00B11EE2">
      <w:pPr>
        <w:tabs>
          <w:tab w:val="left" w:pos="360"/>
          <w:tab w:val="left" w:pos="720"/>
          <w:tab w:val="left" w:pos="1080"/>
          <w:tab w:val="left" w:pos="1440"/>
        </w:tabs>
        <w:spacing w:after="0" w:line="240" w:lineRule="auto"/>
        <w:jc w:val="both"/>
        <w:rPr>
          <w:rFonts w:ascii="Times New Roman" w:hAnsi="Times New Roman" w:cs="Times New Roman"/>
          <w:sz w:val="23"/>
          <w:szCs w:val="23"/>
          <w:lang w:val="en-US"/>
        </w:rPr>
      </w:pPr>
    </w:p>
    <w:p w:rsidR="00616974" w:rsidRDefault="00B11EE2" w:rsidP="00B11EE2">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616974" w:rsidRPr="00616974">
        <w:rPr>
          <w:rFonts w:ascii="Times New Roman" w:hAnsi="Times New Roman" w:cs="Times New Roman"/>
          <w:sz w:val="23"/>
          <w:szCs w:val="23"/>
        </w:rPr>
        <w:t xml:space="preserve">Mengetahui struktur yang menjalankan fungsi agregasi kepentingan, yang pada umumnya setiap negara dijalankan oleh birokrasi dan partai politik, maka perlu pula membicarakan mengenai cara yang ditempuh oleh struktur-struktur dalam menjalankan fungsi agregasi kepentingan. Secara umum, ada 3 macam style agregasi kepentingan yang masing-masing mempunyai perbedaan satu dengan yang lain. Dalam pembuatan kebijakan </w:t>
      </w:r>
      <w:r w:rsidR="00616974" w:rsidRPr="00616974">
        <w:rPr>
          <w:rFonts w:ascii="Times New Roman" w:hAnsi="Times New Roman" w:cs="Times New Roman"/>
          <w:i/>
          <w:sz w:val="23"/>
          <w:szCs w:val="23"/>
        </w:rPr>
        <w:t>same sex marriage</w:t>
      </w:r>
      <w:r w:rsidR="00616974" w:rsidRPr="00616974">
        <w:rPr>
          <w:rFonts w:ascii="Times New Roman" w:hAnsi="Times New Roman" w:cs="Times New Roman"/>
          <w:sz w:val="23"/>
          <w:szCs w:val="23"/>
        </w:rPr>
        <w:t xml:space="preserve"> ini, menggunakan style yang </w:t>
      </w:r>
      <w:r w:rsidR="00616974" w:rsidRPr="00616974">
        <w:rPr>
          <w:rFonts w:ascii="Times New Roman" w:hAnsi="Times New Roman" w:cs="Times New Roman"/>
          <w:i/>
          <w:sz w:val="23"/>
          <w:szCs w:val="23"/>
        </w:rPr>
        <w:t>paragmatic-bargaining,</w:t>
      </w:r>
      <w:r w:rsidR="00616974" w:rsidRPr="00616974">
        <w:rPr>
          <w:rFonts w:ascii="Times New Roman" w:hAnsi="Times New Roman" w:cs="Times New Roman"/>
          <w:sz w:val="23"/>
          <w:szCs w:val="23"/>
        </w:rPr>
        <w:t xml:space="preserve"> yaitu dimana tuntuntan kaum LGBT yang datang, dikombinasikan sehingga menjadi beberapa macam alternatif dalam kebijaksanaan. Didalam style agregasi semacam ini, usaha-usaha untuk mengadakan kompromi dan melihat situasi keadaan nampak dengan jelas mendominasi proses agreasi kepentingan. Bisa dilihat saat pemerintah meminta kepada Gereja besar Swedia agar mengizinkan pernikahan sesama jenis dapat dilaksanakan, seperti pernikahan pada umumnya.</w:t>
      </w:r>
    </w:p>
    <w:p w:rsidR="00305845" w:rsidRPr="00305845" w:rsidRDefault="00305845" w:rsidP="00B11EE2">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US"/>
        </w:rPr>
      </w:pPr>
    </w:p>
    <w:p w:rsidR="00616974" w:rsidRPr="00616974" w:rsidRDefault="00616974" w:rsidP="00B11EE2">
      <w:pPr>
        <w:tabs>
          <w:tab w:val="left" w:pos="360"/>
          <w:tab w:val="left" w:pos="720"/>
          <w:tab w:val="left" w:pos="1080"/>
          <w:tab w:val="left" w:pos="1440"/>
        </w:tabs>
        <w:spacing w:after="0" w:line="240" w:lineRule="auto"/>
        <w:jc w:val="both"/>
        <w:rPr>
          <w:rFonts w:ascii="Times New Roman" w:hAnsi="Times New Roman" w:cs="Times New Roman"/>
          <w:b/>
          <w:sz w:val="23"/>
          <w:szCs w:val="23"/>
        </w:rPr>
      </w:pPr>
      <w:r w:rsidRPr="00616974">
        <w:rPr>
          <w:rFonts w:ascii="Times New Roman" w:hAnsi="Times New Roman" w:cs="Times New Roman"/>
          <w:b/>
          <w:sz w:val="23"/>
          <w:szCs w:val="23"/>
        </w:rPr>
        <w:t>4.</w:t>
      </w:r>
      <w:r w:rsidRPr="00616974">
        <w:rPr>
          <w:rFonts w:ascii="Times New Roman" w:hAnsi="Times New Roman" w:cs="Times New Roman"/>
          <w:b/>
          <w:sz w:val="23"/>
          <w:szCs w:val="23"/>
        </w:rPr>
        <w:tab/>
        <w:t>Pembuatan Kebijakan</w:t>
      </w:r>
    </w:p>
    <w:p w:rsidR="00616974" w:rsidRPr="00616974" w:rsidRDefault="00B11EE2" w:rsidP="00EF3D8B">
      <w:pPr>
        <w:pStyle w:val="ListParagraph"/>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616974" w:rsidRPr="00616974">
        <w:rPr>
          <w:rFonts w:ascii="Times New Roman" w:hAnsi="Times New Roman" w:cs="Times New Roman"/>
          <w:sz w:val="23"/>
          <w:szCs w:val="23"/>
        </w:rPr>
        <w:t>Salah satu fungsi output adalah pembuatan kebijakan, maka didalam mengadakan pembahasan mengenasi fungsi pembuatan kebijakan harus melibatkan fungsi-fungsi output lainnya, maksudnya penerapan aturan yang ada. Sebagaimana yang telah dijelaskan sebelumnya, bahwa kaum LGBT dengan berbagai macam cara yang ditempuh, dapat menyatakan atau mengartikulasikan kepentingan-kepentingannya kepada pemerintah yang berwenang menetapkan kebijakan.</w:t>
      </w:r>
      <w:r w:rsidR="00EF3D8B">
        <w:rPr>
          <w:rFonts w:ascii="Times New Roman" w:hAnsi="Times New Roman" w:cs="Times New Roman"/>
          <w:sz w:val="23"/>
          <w:szCs w:val="23"/>
          <w:lang w:val="en-US"/>
        </w:rPr>
        <w:t xml:space="preserve"> </w:t>
      </w:r>
      <w:r w:rsidR="00616974" w:rsidRPr="00616974">
        <w:rPr>
          <w:rFonts w:ascii="Times New Roman" w:hAnsi="Times New Roman" w:cs="Times New Roman"/>
          <w:sz w:val="23"/>
          <w:szCs w:val="23"/>
        </w:rPr>
        <w:t>Kepentingan-kepentingan atau tuntutan kaum LGBT tersebut setelah melalui prosedur atau tata cara yang berlaku pada sistem politik dan sampai kepada yang mempunyai wewenang untuk membuat peraturan. Pada umumnya badan atau lembaga yang mempunyai wewenang untuk membuat peraturan-peraturan adalah badan perwakilan rakyat dengan pemerintah sangat dibutuhkan</w:t>
      </w:r>
    </w:p>
    <w:p w:rsidR="00F754F9" w:rsidRDefault="00F754F9" w:rsidP="00EF3D8B">
      <w:pPr>
        <w:pStyle w:val="ListParagraph"/>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US"/>
        </w:rPr>
      </w:pPr>
    </w:p>
    <w:p w:rsidR="00616974" w:rsidRPr="00616974" w:rsidRDefault="00B11EE2" w:rsidP="00EF3D8B">
      <w:pPr>
        <w:pStyle w:val="ListParagraph"/>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lastRenderedPageBreak/>
        <w:tab/>
      </w:r>
      <w:r w:rsidR="00616974" w:rsidRPr="00616974">
        <w:rPr>
          <w:rFonts w:ascii="Times New Roman" w:hAnsi="Times New Roman" w:cs="Times New Roman"/>
          <w:sz w:val="23"/>
          <w:szCs w:val="23"/>
        </w:rPr>
        <w:t xml:space="preserve">Hal ini dapat dilihat dari dukungan-dukungan yang diberikan partai politik serta organisasi yang mendukung kaum LGBT dalam pembuatan kebijakan </w:t>
      </w:r>
      <w:r w:rsidR="00616974" w:rsidRPr="00616974">
        <w:rPr>
          <w:rFonts w:ascii="Times New Roman" w:hAnsi="Times New Roman" w:cs="Times New Roman"/>
          <w:i/>
          <w:sz w:val="23"/>
          <w:szCs w:val="23"/>
        </w:rPr>
        <w:t>same sex marriage</w:t>
      </w:r>
      <w:r w:rsidR="00616974" w:rsidRPr="00616974">
        <w:rPr>
          <w:rFonts w:ascii="Times New Roman" w:hAnsi="Times New Roman" w:cs="Times New Roman"/>
          <w:sz w:val="23"/>
          <w:szCs w:val="23"/>
        </w:rPr>
        <w:t xml:space="preserve"> yang ditujukan kepada pemerintah. Kemudian pemerintah bersama pendukung kaum LGBT bekerjasama dalam pembuatan kebijakan </w:t>
      </w:r>
      <w:r w:rsidR="00616974" w:rsidRPr="00616974">
        <w:rPr>
          <w:rFonts w:ascii="Times New Roman" w:hAnsi="Times New Roman" w:cs="Times New Roman"/>
          <w:i/>
          <w:sz w:val="23"/>
          <w:szCs w:val="23"/>
        </w:rPr>
        <w:t>same sex marriage.</w:t>
      </w:r>
      <w:r w:rsidR="00616974" w:rsidRPr="00616974">
        <w:rPr>
          <w:rFonts w:ascii="Times New Roman" w:hAnsi="Times New Roman" w:cs="Times New Roman"/>
          <w:sz w:val="23"/>
          <w:szCs w:val="23"/>
        </w:rPr>
        <w:t xml:space="preserve"> Pemerintah kemudian membuat proses agar kebijakan ini bisa diterapkan dan ditetapkan sesuai peraturan undang-undang. </w:t>
      </w:r>
      <w:r w:rsidR="00616974" w:rsidRPr="00616974">
        <w:rPr>
          <w:rStyle w:val="notranslate"/>
          <w:rFonts w:ascii="Times New Roman" w:hAnsi="Times New Roman" w:cs="Times New Roman"/>
          <w:sz w:val="23"/>
          <w:szCs w:val="23"/>
        </w:rPr>
        <w:t>Pasangan seks yang sama telah bisa menjadi mitra sipil di Swedia sejak 1995, dan perubahan undang-undang tersebut tidak secara otomatis menjadikan mereka suami dan suami atau istri dan istri, jika mereka ingin menikah, mereka harus mengadakan upacara baru, untuk mendapatkan kemitraan yang diubah menjadi sebuah pernikahan.</w:t>
      </w:r>
      <w:r w:rsidR="00EF3D8B">
        <w:rPr>
          <w:rStyle w:val="notranslate"/>
          <w:rFonts w:ascii="Times New Roman" w:hAnsi="Times New Roman" w:cs="Times New Roman"/>
          <w:sz w:val="23"/>
          <w:szCs w:val="23"/>
          <w:lang w:val="en-US"/>
        </w:rPr>
        <w:t xml:space="preserve"> </w:t>
      </w:r>
      <w:r w:rsidR="00616974" w:rsidRPr="00616974">
        <w:rPr>
          <w:rStyle w:val="notranslate"/>
          <w:rFonts w:ascii="Times New Roman" w:hAnsi="Times New Roman" w:cs="Times New Roman"/>
          <w:sz w:val="23"/>
          <w:szCs w:val="23"/>
        </w:rPr>
        <w:t>Pemerintah terpecah dalam masalah ini dengan mitra koalisi Demokrat Kristen satu-satunya partai di parlemen Swedia yang menentang perpanjangan istilah "pernikahan" untuk memasukkan non-heteroseksual.Kelompok agama di Swedia terbagi dalam masalah ini.Beberapa pastor Gereja Lutheran dari Swedia mengatakan bahwa mereka akan menikahi pasangan sesama jenis, dan gereja akan mengambil sikap yang sama mengenai masalah ini. (</w:t>
      </w:r>
      <w:r w:rsidR="00616974" w:rsidRPr="00616974">
        <w:rPr>
          <w:rFonts w:ascii="Times New Roman" w:hAnsi="Times New Roman" w:cs="Times New Roman"/>
          <w:sz w:val="23"/>
          <w:szCs w:val="23"/>
        </w:rPr>
        <w:t xml:space="preserve">” </w:t>
      </w:r>
      <w:r w:rsidR="00616974" w:rsidRPr="00616974">
        <w:rPr>
          <w:rFonts w:ascii="Times New Roman" w:hAnsi="Times New Roman" w:cs="Times New Roman"/>
          <w:i/>
          <w:sz w:val="23"/>
          <w:szCs w:val="23"/>
        </w:rPr>
        <w:t>Swedia memperkenalkan pernikahan netral gender ”</w:t>
      </w:r>
      <w:r w:rsidR="00616974" w:rsidRPr="00616974">
        <w:rPr>
          <w:rFonts w:ascii="Times New Roman" w:hAnsi="Times New Roman" w:cs="Times New Roman"/>
          <w:sz w:val="23"/>
          <w:szCs w:val="23"/>
        </w:rPr>
        <w:t xml:space="preserve"> Sumber dari Radio Swedia Internasional di 1 mei 2009</w:t>
      </w:r>
      <w:r w:rsidR="00616974" w:rsidRPr="00616974">
        <w:rPr>
          <w:rStyle w:val="notranslate"/>
          <w:rFonts w:ascii="Times New Roman" w:hAnsi="Times New Roman" w:cs="Times New Roman"/>
          <w:sz w:val="23"/>
          <w:szCs w:val="23"/>
        </w:rPr>
        <w:t>)</w:t>
      </w:r>
    </w:p>
    <w:p w:rsidR="00B11EE2" w:rsidRDefault="00B11EE2" w:rsidP="00B11EE2">
      <w:pPr>
        <w:tabs>
          <w:tab w:val="left" w:pos="360"/>
          <w:tab w:val="left" w:pos="720"/>
          <w:tab w:val="left" w:pos="1080"/>
          <w:tab w:val="left" w:pos="1440"/>
        </w:tabs>
        <w:spacing w:after="0" w:line="240" w:lineRule="auto"/>
        <w:jc w:val="both"/>
        <w:rPr>
          <w:rFonts w:ascii="Times New Roman" w:hAnsi="Times New Roman" w:cs="Times New Roman"/>
          <w:sz w:val="23"/>
          <w:szCs w:val="23"/>
          <w:lang w:val="en-US" w:eastAsia="id-ID"/>
        </w:rPr>
      </w:pPr>
    </w:p>
    <w:p w:rsidR="00616974" w:rsidRPr="00616974" w:rsidRDefault="00B11EE2" w:rsidP="00EF3D8B">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eastAsia="id-ID"/>
        </w:rPr>
      </w:pPr>
      <w:r>
        <w:rPr>
          <w:rFonts w:ascii="Times New Roman" w:hAnsi="Times New Roman" w:cs="Times New Roman"/>
          <w:sz w:val="23"/>
          <w:szCs w:val="23"/>
          <w:lang w:val="en-US" w:eastAsia="id-ID"/>
        </w:rPr>
        <w:tab/>
      </w:r>
      <w:r w:rsidR="00616974" w:rsidRPr="00616974">
        <w:rPr>
          <w:rFonts w:ascii="Times New Roman" w:hAnsi="Times New Roman" w:cs="Times New Roman"/>
          <w:sz w:val="23"/>
          <w:szCs w:val="23"/>
          <w:lang w:eastAsia="id-ID"/>
        </w:rPr>
        <w:t>Di negara Swedia sendiri, setidaknya memiliki 6 dari 7 partai politik parlemen nasional yang mendukung reformasi tersebut. Partai tersebut adalah Partai Kiri, Partai Hijau, Partai Demokrat Sosial, Partai Rakyat Liberal, Partai Moderat (Konservatif Swedia) dan Partai Pusat. Partai Demokrat Kristen menentang gagasan itu, sedangkan konservatif moderat atau liberal di tandatangani oleh dukungan mereka di kongres partai mereka pada tahun 2007. Mayoritas Swedia menyetujui pernikahan sesama jenis, tetapi ada beberapa oposisi yang kuat dari organisasi-organisasi keagamaan.</w:t>
      </w:r>
      <w:bookmarkStart w:id="1" w:name="cite_ref-8"/>
      <w:bookmarkEnd w:id="1"/>
      <w:r w:rsidR="00EF3D8B">
        <w:rPr>
          <w:rFonts w:ascii="Times New Roman" w:hAnsi="Times New Roman" w:cs="Times New Roman"/>
          <w:sz w:val="23"/>
          <w:szCs w:val="23"/>
          <w:lang w:val="en-US" w:eastAsia="id-ID"/>
        </w:rPr>
        <w:t xml:space="preserve"> </w:t>
      </w:r>
      <w:r w:rsidR="00616974" w:rsidRPr="00616974">
        <w:rPr>
          <w:rFonts w:ascii="Times New Roman" w:hAnsi="Times New Roman" w:cs="Times New Roman"/>
          <w:sz w:val="23"/>
          <w:szCs w:val="23"/>
          <w:lang w:eastAsia="id-ID"/>
        </w:rPr>
        <w:t xml:space="preserve">Pada tahap </w:t>
      </w:r>
      <w:r w:rsidR="00616974" w:rsidRPr="00616974">
        <w:rPr>
          <w:rFonts w:ascii="Times New Roman" w:hAnsi="Times New Roman" w:cs="Times New Roman"/>
          <w:i/>
          <w:iCs/>
          <w:sz w:val="23"/>
          <w:szCs w:val="23"/>
          <w:lang w:eastAsia="id-ID"/>
        </w:rPr>
        <w:t xml:space="preserve">agenda setting </w:t>
      </w:r>
      <w:r w:rsidR="00616974" w:rsidRPr="00616974">
        <w:rPr>
          <w:rFonts w:ascii="Times New Roman" w:hAnsi="Times New Roman" w:cs="Times New Roman"/>
          <w:sz w:val="23"/>
          <w:szCs w:val="23"/>
          <w:lang w:eastAsia="id-ID"/>
        </w:rPr>
        <w:t xml:space="preserve">parlemen Swedia membentuk sebuah komite untuk menyelidiki kemungkinan pembukaan pernikahan untuk pasangan sesama jenis. Hasilnya adalah pemberlakuan netral gender hukum pernikahan  dan menghapuskan hukum kemitraan terdaftar.  Kemudian pada tahap </w:t>
      </w:r>
      <w:r w:rsidR="00616974" w:rsidRPr="00616974">
        <w:rPr>
          <w:rFonts w:ascii="Times New Roman" w:hAnsi="Times New Roman" w:cs="Times New Roman"/>
          <w:i/>
          <w:iCs/>
          <w:sz w:val="23"/>
          <w:szCs w:val="23"/>
          <w:lang w:eastAsia="id-ID"/>
        </w:rPr>
        <w:t xml:space="preserve">policy formulation, </w:t>
      </w:r>
      <w:r w:rsidR="00616974" w:rsidRPr="00616974">
        <w:rPr>
          <w:rFonts w:ascii="Times New Roman" w:hAnsi="Times New Roman" w:cs="Times New Roman"/>
          <w:sz w:val="23"/>
          <w:szCs w:val="23"/>
          <w:lang w:eastAsia="id-ID"/>
        </w:rPr>
        <w:t>setidaknya ada 6 dari 7 partai politik parlemen nasional yang mendukung reformasi kebijakan tersebut.</w:t>
      </w:r>
    </w:p>
    <w:p w:rsidR="00B11EE2" w:rsidRDefault="00B11EE2" w:rsidP="00B11EE2">
      <w:pPr>
        <w:tabs>
          <w:tab w:val="left" w:pos="360"/>
          <w:tab w:val="left" w:pos="720"/>
          <w:tab w:val="left" w:pos="1080"/>
          <w:tab w:val="left" w:pos="1440"/>
        </w:tabs>
        <w:spacing w:after="0" w:line="240" w:lineRule="auto"/>
        <w:jc w:val="both"/>
        <w:rPr>
          <w:rFonts w:ascii="Times New Roman" w:hAnsi="Times New Roman" w:cs="Times New Roman"/>
          <w:sz w:val="23"/>
          <w:szCs w:val="23"/>
          <w:lang w:val="en-US" w:eastAsia="id-ID"/>
        </w:rPr>
      </w:pPr>
    </w:p>
    <w:p w:rsidR="00616974" w:rsidRPr="00616974" w:rsidRDefault="00B11EE2" w:rsidP="00FC3E15">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eastAsia="id-ID"/>
        </w:rPr>
      </w:pPr>
      <w:r>
        <w:rPr>
          <w:rFonts w:ascii="Times New Roman" w:hAnsi="Times New Roman" w:cs="Times New Roman"/>
          <w:sz w:val="23"/>
          <w:szCs w:val="23"/>
          <w:lang w:val="en-US" w:eastAsia="id-ID"/>
        </w:rPr>
        <w:tab/>
      </w:r>
      <w:r w:rsidR="00616974" w:rsidRPr="00616974">
        <w:rPr>
          <w:rFonts w:ascii="Times New Roman" w:hAnsi="Times New Roman" w:cs="Times New Roman"/>
          <w:sz w:val="23"/>
          <w:szCs w:val="23"/>
          <w:lang w:eastAsia="id-ID"/>
        </w:rPr>
        <w:t xml:space="preserve">Mayoritas Swedia menyetujui pernikahan sesama jenis, tetapi ada beberapa oposisi yang kuat dari organisasi-organisasi keagamaan. Pada tanggal 12 Desember 2007, </w:t>
      </w:r>
      <w:r w:rsidR="00616974" w:rsidRPr="00616974">
        <w:rPr>
          <w:rFonts w:ascii="Times New Roman" w:hAnsi="Times New Roman" w:cs="Times New Roman"/>
          <w:i/>
          <w:iCs/>
          <w:sz w:val="23"/>
          <w:szCs w:val="23"/>
          <w:lang w:eastAsia="id-ID"/>
        </w:rPr>
        <w:t>Gereja Swedia</w:t>
      </w:r>
      <w:r w:rsidR="00616974" w:rsidRPr="00616974">
        <w:rPr>
          <w:rFonts w:ascii="Times New Roman" w:hAnsi="Times New Roman" w:cs="Times New Roman"/>
          <w:sz w:val="23"/>
          <w:szCs w:val="23"/>
          <w:lang w:eastAsia="id-ID"/>
        </w:rPr>
        <w:t xml:space="preserve"> memberi lampu hijau bagi pasangan sesama jenis untuk menikah di gereja, tetapi dianjurkan </w:t>
      </w:r>
      <w:r w:rsidR="00616974" w:rsidRPr="00616974">
        <w:rPr>
          <w:rFonts w:ascii="Times New Roman" w:hAnsi="Times New Roman" w:cs="Times New Roman"/>
          <w:i/>
          <w:iCs/>
          <w:sz w:val="23"/>
          <w:szCs w:val="23"/>
          <w:lang w:eastAsia="id-ID"/>
        </w:rPr>
        <w:t>pernikahan</w:t>
      </w:r>
      <w:r w:rsidR="00616974" w:rsidRPr="00616974">
        <w:rPr>
          <w:rFonts w:ascii="Times New Roman" w:hAnsi="Times New Roman" w:cs="Times New Roman"/>
          <w:sz w:val="23"/>
          <w:szCs w:val="23"/>
          <w:lang w:eastAsia="id-ID"/>
        </w:rPr>
        <w:t xml:space="preserve"> dibatasi untuk pasangan lawan jenis. Pada tahap </w:t>
      </w:r>
      <w:r w:rsidR="00616974" w:rsidRPr="00616974">
        <w:rPr>
          <w:rFonts w:ascii="Times New Roman" w:hAnsi="Times New Roman" w:cs="Times New Roman"/>
          <w:i/>
          <w:iCs/>
          <w:sz w:val="23"/>
          <w:szCs w:val="23"/>
          <w:lang w:eastAsia="id-ID"/>
        </w:rPr>
        <w:t xml:space="preserve">policy adoption </w:t>
      </w:r>
      <w:r w:rsidR="00616974" w:rsidRPr="00616974">
        <w:rPr>
          <w:rFonts w:ascii="Times New Roman" w:hAnsi="Times New Roman" w:cs="Times New Roman"/>
          <w:sz w:val="23"/>
          <w:szCs w:val="23"/>
          <w:lang w:eastAsia="id-ID"/>
        </w:rPr>
        <w:t xml:space="preserve">Pada tanggal 21 Januari 2009, Parlemen Swedia membuat konsep hukum perkawinan netral gender. Dewan Gereja Swedia akhirnya menyetujui sakramen pemberkatan netral untuk para gender baru ini setelah diadakannya voting dengan hasil yang cukup jauh, 176-62. Uskup Agung Swedia, Anders Wejryd, mengatakan bahwa dukungan atas gerakan gereja tersebut adalah ‘sebuah keputusan yang tepat'. </w:t>
      </w:r>
      <w:r w:rsidR="00616974" w:rsidRPr="00616974">
        <w:rPr>
          <w:rFonts w:ascii="Times New Roman" w:hAnsi="Times New Roman" w:cs="Times New Roman"/>
          <w:i/>
          <w:iCs/>
          <w:sz w:val="23"/>
          <w:szCs w:val="23"/>
          <w:lang w:eastAsia="id-ID"/>
        </w:rPr>
        <w:t>The Church of Sweden</w:t>
      </w:r>
      <w:r w:rsidR="00616974" w:rsidRPr="00616974">
        <w:rPr>
          <w:rFonts w:ascii="Times New Roman" w:hAnsi="Times New Roman" w:cs="Times New Roman"/>
          <w:sz w:val="23"/>
          <w:szCs w:val="23"/>
          <w:lang w:eastAsia="id-ID"/>
        </w:rPr>
        <w:t xml:space="preserve"> adalah ger</w:t>
      </w:r>
      <w:bookmarkStart w:id="2" w:name="sdfootnote34anc"/>
      <w:r w:rsidR="00616974" w:rsidRPr="00616974">
        <w:rPr>
          <w:rFonts w:ascii="Times New Roman" w:hAnsi="Times New Roman" w:cs="Times New Roman"/>
          <w:sz w:val="23"/>
          <w:szCs w:val="23"/>
          <w:lang w:eastAsia="id-ID"/>
        </w:rPr>
        <w:t>eja Lutheran terbesar di Swedi</w:t>
      </w:r>
      <w:bookmarkEnd w:id="2"/>
      <w:r w:rsidR="00616974" w:rsidRPr="00616974">
        <w:rPr>
          <w:rFonts w:ascii="Times New Roman" w:hAnsi="Times New Roman" w:cs="Times New Roman"/>
          <w:sz w:val="23"/>
          <w:szCs w:val="23"/>
          <w:lang w:eastAsia="id-ID"/>
        </w:rPr>
        <w:t>a. (</w:t>
      </w:r>
      <w:r w:rsidR="00616974" w:rsidRPr="00616974">
        <w:rPr>
          <w:rFonts w:ascii="Times New Roman" w:hAnsi="Times New Roman" w:cs="Times New Roman"/>
          <w:sz w:val="23"/>
          <w:szCs w:val="23"/>
        </w:rPr>
        <w:t>Dalam artikel “</w:t>
      </w:r>
      <w:r w:rsidR="00616974" w:rsidRPr="00616974">
        <w:rPr>
          <w:rFonts w:ascii="Times New Roman" w:hAnsi="Times New Roman" w:cs="Times New Roman"/>
          <w:sz w:val="23"/>
          <w:szCs w:val="23"/>
          <w:lang w:eastAsia="id-ID"/>
        </w:rPr>
        <w:t xml:space="preserve">Perbandingan kebijakan publik di Belanda dan Swedia (studi kasus : pelegalan </w:t>
      </w:r>
      <w:r w:rsidR="00616974" w:rsidRPr="00616974">
        <w:rPr>
          <w:rFonts w:ascii="Times New Roman" w:hAnsi="Times New Roman" w:cs="Times New Roman"/>
          <w:i/>
          <w:sz w:val="23"/>
          <w:szCs w:val="23"/>
          <w:lang w:eastAsia="id-ID"/>
        </w:rPr>
        <w:t>same sex marriage</w:t>
      </w:r>
      <w:r w:rsidR="00616974" w:rsidRPr="00616974">
        <w:rPr>
          <w:rFonts w:ascii="Times New Roman" w:hAnsi="Times New Roman" w:cs="Times New Roman"/>
          <w:sz w:val="23"/>
          <w:szCs w:val="23"/>
          <w:lang w:eastAsia="id-ID"/>
        </w:rPr>
        <w:t>) pada Jan 8th)</w:t>
      </w:r>
    </w:p>
    <w:p w:rsidR="00616974" w:rsidRDefault="00616974" w:rsidP="00B11EE2">
      <w:pPr>
        <w:tabs>
          <w:tab w:val="left" w:pos="360"/>
          <w:tab w:val="left" w:pos="720"/>
          <w:tab w:val="left" w:pos="1080"/>
          <w:tab w:val="left" w:pos="1440"/>
        </w:tabs>
        <w:spacing w:after="0" w:line="240" w:lineRule="auto"/>
        <w:jc w:val="both"/>
        <w:rPr>
          <w:rFonts w:ascii="Times New Roman" w:hAnsi="Times New Roman" w:cs="Times New Roman"/>
          <w:sz w:val="23"/>
          <w:szCs w:val="23"/>
          <w:lang w:val="en-US" w:eastAsia="id-ID"/>
        </w:rPr>
      </w:pPr>
    </w:p>
    <w:p w:rsidR="00F754F9" w:rsidRPr="00F754F9" w:rsidRDefault="00F754F9" w:rsidP="00B11EE2">
      <w:pPr>
        <w:tabs>
          <w:tab w:val="left" w:pos="360"/>
          <w:tab w:val="left" w:pos="720"/>
          <w:tab w:val="left" w:pos="1080"/>
          <w:tab w:val="left" w:pos="1440"/>
        </w:tabs>
        <w:spacing w:after="0" w:line="240" w:lineRule="auto"/>
        <w:jc w:val="both"/>
        <w:rPr>
          <w:rFonts w:ascii="Times New Roman" w:hAnsi="Times New Roman" w:cs="Times New Roman"/>
          <w:sz w:val="23"/>
          <w:szCs w:val="23"/>
          <w:lang w:val="en-US" w:eastAsia="id-ID"/>
        </w:rPr>
      </w:pPr>
    </w:p>
    <w:p w:rsidR="00616974" w:rsidRPr="00616974" w:rsidRDefault="00616974" w:rsidP="00B11EE2">
      <w:pPr>
        <w:tabs>
          <w:tab w:val="left" w:pos="360"/>
          <w:tab w:val="left" w:pos="720"/>
          <w:tab w:val="left" w:pos="1080"/>
          <w:tab w:val="left" w:pos="1440"/>
        </w:tabs>
        <w:spacing w:after="0" w:line="240" w:lineRule="auto"/>
        <w:jc w:val="both"/>
        <w:rPr>
          <w:rFonts w:ascii="Times New Roman" w:hAnsi="Times New Roman" w:cs="Times New Roman"/>
          <w:b/>
          <w:sz w:val="23"/>
          <w:szCs w:val="23"/>
        </w:rPr>
      </w:pPr>
      <w:r w:rsidRPr="00616974">
        <w:rPr>
          <w:rFonts w:ascii="Times New Roman" w:hAnsi="Times New Roman" w:cs="Times New Roman"/>
          <w:b/>
          <w:sz w:val="23"/>
          <w:szCs w:val="23"/>
          <w:lang w:eastAsia="id-ID"/>
        </w:rPr>
        <w:lastRenderedPageBreak/>
        <w:t>5.</w:t>
      </w:r>
      <w:r w:rsidRPr="00616974">
        <w:rPr>
          <w:rFonts w:ascii="Times New Roman" w:hAnsi="Times New Roman" w:cs="Times New Roman"/>
          <w:b/>
          <w:sz w:val="23"/>
          <w:szCs w:val="23"/>
          <w:lang w:eastAsia="id-ID"/>
        </w:rPr>
        <w:tab/>
        <w:t>Penetapan Kebijakan</w:t>
      </w:r>
    </w:p>
    <w:p w:rsidR="00616974" w:rsidRPr="00616974" w:rsidRDefault="00B11EE2" w:rsidP="00B11EE2">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eastAsia="id-ID"/>
        </w:rPr>
      </w:pPr>
      <w:r>
        <w:rPr>
          <w:rFonts w:ascii="Times New Roman" w:hAnsi="Times New Roman" w:cs="Times New Roman"/>
          <w:sz w:val="23"/>
          <w:szCs w:val="23"/>
          <w:lang w:val="en-US" w:eastAsia="id-ID"/>
        </w:rPr>
        <w:tab/>
      </w:r>
      <w:r w:rsidR="00616974" w:rsidRPr="00616974">
        <w:rPr>
          <w:rFonts w:ascii="Times New Roman" w:hAnsi="Times New Roman" w:cs="Times New Roman"/>
          <w:sz w:val="23"/>
          <w:szCs w:val="23"/>
          <w:lang w:eastAsia="id-ID"/>
        </w:rPr>
        <w:t xml:space="preserve">Setelah melalui proses pembuatan terhadap kebijakan </w:t>
      </w:r>
      <w:r w:rsidR="00616974" w:rsidRPr="00616974">
        <w:rPr>
          <w:rFonts w:ascii="Times New Roman" w:hAnsi="Times New Roman" w:cs="Times New Roman"/>
          <w:i/>
          <w:sz w:val="23"/>
          <w:szCs w:val="23"/>
          <w:lang w:eastAsia="id-ID"/>
        </w:rPr>
        <w:t xml:space="preserve">same sex </w:t>
      </w:r>
      <w:r w:rsidR="00616974" w:rsidRPr="00616974">
        <w:rPr>
          <w:rFonts w:ascii="Times New Roman" w:hAnsi="Times New Roman" w:cs="Times New Roman"/>
          <w:sz w:val="23"/>
          <w:szCs w:val="23"/>
          <w:lang w:eastAsia="id-ID"/>
        </w:rPr>
        <w:t>marriage, kemudian pemerintah telah menetapkan kebijakan tersebut melalui RUU yang telah disahkan pada tanggal 1 April 2009 dan mulai berlaku pada 1 Mei 2009 oleh kanselir kehakiman Hans Regner</w:t>
      </w:r>
      <w:r w:rsidR="00616974" w:rsidRPr="00616974">
        <w:rPr>
          <w:rFonts w:ascii="Times New Roman" w:hAnsi="Times New Roman" w:cs="Times New Roman"/>
          <w:sz w:val="23"/>
          <w:szCs w:val="23"/>
        </w:rPr>
        <w:t xml:space="preserve">. Proses voting ini menghasilkan 261 suara yang mendukung, 22 suara yang menentang dan 16 abstain. </w:t>
      </w:r>
      <w:r w:rsidR="00616974" w:rsidRPr="00616974">
        <w:rPr>
          <w:rFonts w:ascii="Times New Roman" w:hAnsi="Times New Roman" w:cs="Times New Roman"/>
          <w:sz w:val="23"/>
          <w:szCs w:val="23"/>
          <w:lang w:eastAsia="id-ID"/>
        </w:rPr>
        <w:t xml:space="preserve">Pada tahap </w:t>
      </w:r>
      <w:r w:rsidR="00616974" w:rsidRPr="00616974">
        <w:rPr>
          <w:rFonts w:ascii="Times New Roman" w:hAnsi="Times New Roman" w:cs="Times New Roman"/>
          <w:i/>
          <w:iCs/>
          <w:sz w:val="23"/>
          <w:szCs w:val="23"/>
          <w:lang w:eastAsia="id-ID"/>
        </w:rPr>
        <w:t>implementation</w:t>
      </w:r>
      <w:r w:rsidR="00616974" w:rsidRPr="00616974">
        <w:rPr>
          <w:rFonts w:ascii="Times New Roman" w:hAnsi="Times New Roman" w:cs="Times New Roman"/>
          <w:sz w:val="23"/>
          <w:szCs w:val="23"/>
          <w:lang w:eastAsia="id-ID"/>
        </w:rPr>
        <w:t xml:space="preserve">, tanggal 22 Oktober 2009, dewan pemerintahan dari Gereja Swedia melakukan vote, yangmemilih 176 yang mendukung dan 62 yang menentang memungkinkan imam untuk menikahkan pasangan sesama jenis dalam netral gender pada upacara pernikahan di gereja, termasuk penggunaan istilah </w:t>
      </w:r>
      <w:r w:rsidR="00616974" w:rsidRPr="00616974">
        <w:rPr>
          <w:rFonts w:ascii="Times New Roman" w:hAnsi="Times New Roman" w:cs="Times New Roman"/>
          <w:iCs/>
          <w:sz w:val="23"/>
          <w:szCs w:val="23"/>
          <w:lang w:eastAsia="id-ID"/>
        </w:rPr>
        <w:t>perkawinan</w:t>
      </w:r>
      <w:r w:rsidR="00616974" w:rsidRPr="00616974">
        <w:rPr>
          <w:rFonts w:ascii="Times New Roman" w:hAnsi="Times New Roman" w:cs="Times New Roman"/>
          <w:i/>
          <w:iCs/>
          <w:sz w:val="23"/>
          <w:szCs w:val="23"/>
          <w:lang w:eastAsia="id-ID"/>
        </w:rPr>
        <w:t>.</w:t>
      </w:r>
    </w:p>
    <w:p w:rsidR="00B11EE2" w:rsidRDefault="00B11EE2" w:rsidP="00B11EE2">
      <w:pPr>
        <w:tabs>
          <w:tab w:val="left" w:pos="360"/>
          <w:tab w:val="left" w:pos="720"/>
          <w:tab w:val="left" w:pos="1080"/>
          <w:tab w:val="left" w:pos="1440"/>
        </w:tabs>
        <w:spacing w:after="0" w:line="240" w:lineRule="auto"/>
        <w:jc w:val="both"/>
        <w:rPr>
          <w:rFonts w:ascii="Times New Roman" w:hAnsi="Times New Roman" w:cs="Times New Roman"/>
          <w:sz w:val="23"/>
          <w:szCs w:val="23"/>
          <w:lang w:val="en-US"/>
        </w:rPr>
      </w:pPr>
    </w:p>
    <w:p w:rsidR="00616974" w:rsidRPr="00616974" w:rsidRDefault="00B11EE2" w:rsidP="00FC3E15">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eastAsia="id-ID"/>
        </w:rPr>
      </w:pPr>
      <w:r>
        <w:rPr>
          <w:rFonts w:ascii="Times New Roman" w:hAnsi="Times New Roman" w:cs="Times New Roman"/>
          <w:sz w:val="23"/>
          <w:szCs w:val="23"/>
          <w:lang w:val="en-US"/>
        </w:rPr>
        <w:tab/>
      </w:r>
      <w:r w:rsidR="00616974" w:rsidRPr="00616974">
        <w:rPr>
          <w:rFonts w:ascii="Times New Roman" w:hAnsi="Times New Roman" w:cs="Times New Roman"/>
          <w:sz w:val="23"/>
          <w:szCs w:val="23"/>
        </w:rPr>
        <w:t xml:space="preserve">Pemberlakuan pernikahan sesama jenis dilakukan oleh gereja Svenska Kyrkan sejak 1 September 2009. Swedia membuka pernikahan pasangan sesama jenis secara nasional, pada tanggal 20 Oktober 2009, dewan pengurus gereja Swedia memberi dukungan serta menjadi imam untuk menikahkan  pernikahan sesama jenis dalam upacara netral gender. </w:t>
      </w:r>
      <w:r w:rsidR="00616974" w:rsidRPr="00616974">
        <w:rPr>
          <w:rFonts w:ascii="Times New Roman" w:hAnsi="Times New Roman" w:cs="Times New Roman"/>
          <w:sz w:val="23"/>
          <w:szCs w:val="23"/>
          <w:lang w:eastAsia="id-ID"/>
        </w:rPr>
        <w:t>Pernikahan sesama jenis inilah yang pertama kali dilakukan oleh gereja dari 1 November 2009.</w:t>
      </w:r>
      <w:r w:rsidR="00FC3E15">
        <w:rPr>
          <w:rFonts w:ascii="Times New Roman" w:hAnsi="Times New Roman" w:cs="Times New Roman"/>
          <w:sz w:val="23"/>
          <w:szCs w:val="23"/>
          <w:lang w:val="en-US" w:eastAsia="id-ID"/>
        </w:rPr>
        <w:t xml:space="preserve"> </w:t>
      </w:r>
      <w:r w:rsidR="00616974" w:rsidRPr="00616974">
        <w:rPr>
          <w:rFonts w:ascii="Times New Roman" w:hAnsi="Times New Roman" w:cs="Times New Roman"/>
          <w:sz w:val="23"/>
          <w:szCs w:val="23"/>
          <w:lang w:eastAsia="id-ID"/>
        </w:rPr>
        <w:t xml:space="preserve">Kemudian yang  pada tahap </w:t>
      </w:r>
      <w:r w:rsidR="00616974" w:rsidRPr="00616974">
        <w:rPr>
          <w:rFonts w:ascii="Times New Roman" w:hAnsi="Times New Roman" w:cs="Times New Roman"/>
          <w:i/>
          <w:iCs/>
          <w:sz w:val="23"/>
          <w:szCs w:val="23"/>
          <w:lang w:eastAsia="id-ID"/>
        </w:rPr>
        <w:t xml:space="preserve">evaluation, </w:t>
      </w:r>
      <w:r w:rsidR="00616974" w:rsidRPr="00616974">
        <w:rPr>
          <w:rFonts w:ascii="Times New Roman" w:hAnsi="Times New Roman" w:cs="Times New Roman"/>
          <w:sz w:val="23"/>
          <w:szCs w:val="23"/>
          <w:lang w:eastAsia="id-ID"/>
        </w:rPr>
        <w:t xml:space="preserve">hak-hak kaum LGBT terjamin dalam pencapaian hak-haknya, kaum LGBT diperbolehkan untuk mengadopsi anak, inseminasi buatan, bahkan boleh masuk ke militer. Kaum gay pun tidak dilarang untuk masuk ke militer. </w:t>
      </w:r>
      <w:r w:rsidR="00616974" w:rsidRPr="00616974">
        <w:rPr>
          <w:rFonts w:ascii="Times New Roman" w:hAnsi="Times New Roman" w:cs="Times New Roman"/>
          <w:i/>
          <w:iCs/>
          <w:sz w:val="23"/>
          <w:szCs w:val="23"/>
          <w:lang w:eastAsia="id-ID"/>
        </w:rPr>
        <w:t xml:space="preserve">Swedish Army Forces </w:t>
      </w:r>
      <w:r w:rsidR="00616974" w:rsidRPr="00616974">
        <w:rPr>
          <w:rFonts w:ascii="Times New Roman" w:hAnsi="Times New Roman" w:cs="Times New Roman"/>
          <w:sz w:val="23"/>
          <w:szCs w:val="23"/>
          <w:lang w:eastAsia="id-ID"/>
        </w:rPr>
        <w:t>secara aktif juga menyuarakan bahwa kaum LGBT tidak perlu menyembunyikan orientasi seksual mereka. Hak-hak mereka ini terjamin seperti yang telah dicetukan oleh konstitusi Swedia, bahwa mereka telah melarang adanya diskriminasi bagi kaum ini.</w:t>
      </w:r>
    </w:p>
    <w:p w:rsidR="00616974" w:rsidRPr="00616974" w:rsidRDefault="00616974" w:rsidP="00616974">
      <w:pPr>
        <w:spacing w:after="0" w:line="240" w:lineRule="auto"/>
        <w:contextualSpacing/>
        <w:jc w:val="both"/>
        <w:rPr>
          <w:rFonts w:ascii="Times New Roman" w:hAnsi="Times New Roman" w:cs="Times New Roman"/>
          <w:sz w:val="23"/>
          <w:szCs w:val="23"/>
          <w:lang w:eastAsia="id-ID"/>
        </w:rPr>
      </w:pPr>
    </w:p>
    <w:p w:rsidR="00616974" w:rsidRPr="00616974" w:rsidRDefault="00616974" w:rsidP="00616974">
      <w:pPr>
        <w:pStyle w:val="ListParagraph"/>
        <w:spacing w:after="0" w:line="240" w:lineRule="auto"/>
        <w:ind w:left="0"/>
        <w:jc w:val="both"/>
        <w:rPr>
          <w:rFonts w:ascii="Times New Roman" w:hAnsi="Times New Roman" w:cs="Times New Roman"/>
          <w:b/>
          <w:iCs/>
          <w:sz w:val="23"/>
          <w:szCs w:val="23"/>
        </w:rPr>
      </w:pPr>
      <w:r w:rsidRPr="00616974">
        <w:rPr>
          <w:rFonts w:ascii="Times New Roman" w:hAnsi="Times New Roman" w:cs="Times New Roman"/>
          <w:b/>
          <w:iCs/>
          <w:sz w:val="23"/>
          <w:szCs w:val="23"/>
        </w:rPr>
        <w:t>Kesimpulan</w:t>
      </w:r>
    </w:p>
    <w:p w:rsidR="00616974" w:rsidRPr="00616974" w:rsidRDefault="00616974" w:rsidP="00B11EE2">
      <w:pPr>
        <w:spacing w:after="0" w:line="240" w:lineRule="auto"/>
        <w:contextualSpacing/>
        <w:jc w:val="both"/>
        <w:rPr>
          <w:rFonts w:ascii="Times New Roman" w:eastAsia="Calibri" w:hAnsi="Times New Roman" w:cs="Times New Roman"/>
          <w:color w:val="000000"/>
          <w:sz w:val="23"/>
          <w:szCs w:val="23"/>
        </w:rPr>
      </w:pPr>
      <w:r w:rsidRPr="00616974">
        <w:rPr>
          <w:rFonts w:ascii="Times New Roman" w:eastAsia="Calibri" w:hAnsi="Times New Roman" w:cs="Times New Roman"/>
          <w:color w:val="000000"/>
          <w:sz w:val="23"/>
          <w:szCs w:val="23"/>
        </w:rPr>
        <w:t xml:space="preserve">Berdasarkan hasil penelitian ini diketahui bahwa hasil dari penelitian mengenai Kebijakan </w:t>
      </w:r>
      <w:r w:rsidRPr="00616974">
        <w:rPr>
          <w:rFonts w:ascii="Times New Roman" w:eastAsia="Calibri" w:hAnsi="Times New Roman" w:cs="Times New Roman"/>
          <w:i/>
          <w:color w:val="000000"/>
          <w:sz w:val="23"/>
          <w:szCs w:val="23"/>
        </w:rPr>
        <w:t xml:space="preserve">same sex marriage </w:t>
      </w:r>
      <w:r w:rsidRPr="00616974">
        <w:rPr>
          <w:rFonts w:ascii="Times New Roman" w:eastAsia="Calibri" w:hAnsi="Times New Roman" w:cs="Times New Roman"/>
          <w:color w:val="000000"/>
          <w:sz w:val="23"/>
          <w:szCs w:val="23"/>
        </w:rPr>
        <w:t>di Swedia dengan melihat pada peningkatan dari tahun 1944-2009 bisa disimpulkan bahwa pemerintah sangat menjamin keberadaan kaum LGBT di swedia. Hal ini dapat dilihat dari latar  belakang kebijakan pemerintah Swedia dapat melegalkan pernikahan sesama jenis yaitu adanya hak asasi manusia yang setara, adanya diskriminasi antara kaum homoseksual dengan kaum heterseksual, dan adanya perbedaan domestik partnership dengan pernikahan. Karena adanya perbedaan-perbedaan inilah maka kaum LGBT mengajukan tuntutan kepada pemerintah melalui organisasi LGBT, yaitu RFSL, ILGA. Tetapi sebuah tuntutan tidak akan menjadi isu politik apabila tidak adanya dukungan dari individu/organisasi yang mempunyai pengaruh besar terhadap kebijakan pemerintah.</w:t>
      </w:r>
    </w:p>
    <w:p w:rsidR="00FE44AA" w:rsidRDefault="00FE44AA" w:rsidP="00FE44AA">
      <w:pPr>
        <w:spacing w:after="0" w:line="240" w:lineRule="auto"/>
        <w:contextualSpacing/>
        <w:jc w:val="both"/>
        <w:rPr>
          <w:rFonts w:ascii="Times New Roman" w:eastAsia="Calibri" w:hAnsi="Times New Roman" w:cs="Times New Roman"/>
          <w:color w:val="000000"/>
          <w:sz w:val="23"/>
          <w:szCs w:val="23"/>
          <w:lang w:val="en-US"/>
        </w:rPr>
      </w:pPr>
    </w:p>
    <w:p w:rsidR="00616974" w:rsidRPr="00616974" w:rsidRDefault="00616974" w:rsidP="00FE44AA">
      <w:pPr>
        <w:spacing w:after="0" w:line="240" w:lineRule="auto"/>
        <w:contextualSpacing/>
        <w:jc w:val="both"/>
        <w:rPr>
          <w:rFonts w:ascii="Times New Roman" w:eastAsia="Calibri" w:hAnsi="Times New Roman" w:cs="Times New Roman"/>
          <w:color w:val="000000"/>
          <w:sz w:val="23"/>
          <w:szCs w:val="23"/>
        </w:rPr>
      </w:pPr>
      <w:r w:rsidRPr="00616974">
        <w:rPr>
          <w:rFonts w:ascii="Times New Roman" w:eastAsia="Calibri" w:hAnsi="Times New Roman" w:cs="Times New Roman"/>
          <w:color w:val="000000"/>
          <w:sz w:val="23"/>
          <w:szCs w:val="23"/>
        </w:rPr>
        <w:t>Dukungan yang diberikan baik dalam negeri Swedia itu sendiri maupun Internasional. Dukungan yang berasal dari dalam negeri yaitu dukungan dari partai-partai politik didalam parlemen Swedia, dukungan dari Gereja Lutheran , sebagian besar masyarakat Swedia beragama Lutheran, dan Gereja Lutheran mempunyai UU yang memperbolehkan pasangan Homoseksual melalukan pernikahan didalam gereja yang sama, seperti pasangan Heterseksual.</w:t>
      </w:r>
      <w:r w:rsidR="00FC3E15">
        <w:rPr>
          <w:rFonts w:ascii="Times New Roman" w:eastAsia="Calibri" w:hAnsi="Times New Roman" w:cs="Times New Roman"/>
          <w:color w:val="000000"/>
          <w:sz w:val="23"/>
          <w:szCs w:val="23"/>
          <w:lang w:val="en-US"/>
        </w:rPr>
        <w:t xml:space="preserve"> </w:t>
      </w:r>
      <w:r w:rsidRPr="00616974">
        <w:rPr>
          <w:rFonts w:ascii="Times New Roman" w:eastAsia="Calibri" w:hAnsi="Times New Roman" w:cs="Times New Roman"/>
          <w:color w:val="000000"/>
          <w:sz w:val="23"/>
          <w:szCs w:val="23"/>
        </w:rPr>
        <w:t>Kelompok kepentingan lain seperti SRHR, di level internasional komite hak asasi manusia PBB dan negara Belanda dan negara sebelum Swedia juga berkontribusi terhadap mempengaruhi kebijakan Pemerintah Swedia. Selain itu, negara Swedia termasuk salah satu negara yang melegalkan pernikahan sesama jenis mayoritas di Gereja secara agama yang di anutnya.</w:t>
      </w:r>
    </w:p>
    <w:p w:rsidR="00616974" w:rsidRPr="00E67B33" w:rsidRDefault="00E67B33" w:rsidP="00616974">
      <w:pPr>
        <w:spacing w:after="0" w:line="240" w:lineRule="auto"/>
        <w:contextualSpacing/>
        <w:jc w:val="both"/>
        <w:rPr>
          <w:rFonts w:ascii="Times New Roman" w:hAnsi="Times New Roman" w:cs="Times New Roman"/>
          <w:sz w:val="23"/>
          <w:szCs w:val="23"/>
          <w:lang w:val="en-US"/>
        </w:rPr>
      </w:pPr>
      <w:r>
        <w:rPr>
          <w:rFonts w:ascii="Times New Roman" w:hAnsi="Times New Roman" w:cs="Times New Roman"/>
          <w:b/>
          <w:sz w:val="23"/>
          <w:szCs w:val="23"/>
          <w:lang w:val="en-US"/>
        </w:rPr>
        <w:lastRenderedPageBreak/>
        <w:t>Daftar Pustaka</w:t>
      </w:r>
    </w:p>
    <w:p w:rsidR="00616974" w:rsidRPr="00E67B33" w:rsidRDefault="00616974" w:rsidP="00616974">
      <w:pPr>
        <w:spacing w:after="0" w:line="240" w:lineRule="auto"/>
        <w:jc w:val="both"/>
        <w:rPr>
          <w:rFonts w:ascii="Times New Roman" w:eastAsia="Calibri" w:hAnsi="Times New Roman" w:cs="Times New Roman"/>
          <w:b/>
          <w:i/>
          <w:sz w:val="23"/>
          <w:szCs w:val="23"/>
        </w:rPr>
      </w:pPr>
      <w:r w:rsidRPr="00E67B33">
        <w:rPr>
          <w:rFonts w:ascii="Times New Roman" w:eastAsia="Calibri" w:hAnsi="Times New Roman" w:cs="Times New Roman"/>
          <w:b/>
          <w:i/>
          <w:sz w:val="23"/>
          <w:szCs w:val="23"/>
        </w:rPr>
        <w:t>Buku</w:t>
      </w:r>
    </w:p>
    <w:p w:rsidR="00616974" w:rsidRPr="00616974" w:rsidRDefault="00616974" w:rsidP="00616974">
      <w:pPr>
        <w:pStyle w:val="FootnoteText"/>
        <w:ind w:left="720" w:hanging="720"/>
        <w:jc w:val="both"/>
        <w:rPr>
          <w:rFonts w:ascii="Times New Roman" w:hAnsi="Times New Roman" w:cs="Times New Roman"/>
          <w:sz w:val="23"/>
          <w:szCs w:val="23"/>
        </w:rPr>
      </w:pPr>
      <w:r w:rsidRPr="00616974">
        <w:rPr>
          <w:rFonts w:ascii="Times New Roman" w:hAnsi="Times New Roman" w:cs="Times New Roman"/>
          <w:sz w:val="23"/>
          <w:szCs w:val="23"/>
        </w:rPr>
        <w:t xml:space="preserve">Deana F. Morrow, Sexual </w:t>
      </w:r>
      <w:r w:rsidRPr="00616974">
        <w:rPr>
          <w:rFonts w:ascii="Times New Roman" w:hAnsi="Times New Roman" w:cs="Times New Roman"/>
          <w:i/>
          <w:sz w:val="23"/>
          <w:szCs w:val="23"/>
        </w:rPr>
        <w:t>Orientation and Gender Expression in social Work Practice,</w:t>
      </w:r>
      <w:r w:rsidRPr="00616974">
        <w:rPr>
          <w:rFonts w:ascii="Times New Roman" w:hAnsi="Times New Roman" w:cs="Times New Roman"/>
          <w:sz w:val="23"/>
          <w:szCs w:val="23"/>
        </w:rPr>
        <w:t xml:space="preserve">Columbia University Press New York, </w:t>
      </w:r>
    </w:p>
    <w:p w:rsidR="00E67B33" w:rsidRDefault="00E67B33" w:rsidP="00616974">
      <w:pPr>
        <w:spacing w:after="0" w:line="240" w:lineRule="auto"/>
        <w:jc w:val="both"/>
        <w:rPr>
          <w:rFonts w:ascii="Times New Roman" w:hAnsi="Times New Roman" w:cs="Times New Roman"/>
          <w:sz w:val="23"/>
          <w:szCs w:val="23"/>
          <w:lang w:val="en-US"/>
        </w:rPr>
      </w:pPr>
    </w:p>
    <w:p w:rsidR="00616974" w:rsidRPr="00616974" w:rsidRDefault="00616974" w:rsidP="00616974">
      <w:pPr>
        <w:spacing w:after="0" w:line="240" w:lineRule="auto"/>
        <w:jc w:val="both"/>
        <w:rPr>
          <w:rFonts w:ascii="Times New Roman" w:hAnsi="Times New Roman" w:cs="Times New Roman"/>
          <w:sz w:val="23"/>
          <w:szCs w:val="23"/>
        </w:rPr>
      </w:pPr>
      <w:r w:rsidRPr="00616974">
        <w:rPr>
          <w:rFonts w:ascii="Times New Roman" w:hAnsi="Times New Roman" w:cs="Times New Roman"/>
          <w:sz w:val="23"/>
          <w:szCs w:val="23"/>
        </w:rPr>
        <w:t xml:space="preserve">Haryanto,(1982), </w:t>
      </w:r>
      <w:r w:rsidRPr="00616974">
        <w:rPr>
          <w:rFonts w:ascii="Times New Roman" w:hAnsi="Times New Roman" w:cs="Times New Roman"/>
          <w:i/>
          <w:sz w:val="23"/>
          <w:szCs w:val="23"/>
        </w:rPr>
        <w:t>Sistem Politik :Suatu Pegantar,</w:t>
      </w:r>
      <w:r w:rsidRPr="00616974">
        <w:rPr>
          <w:rFonts w:ascii="Times New Roman" w:hAnsi="Times New Roman" w:cs="Times New Roman"/>
          <w:sz w:val="23"/>
          <w:szCs w:val="23"/>
        </w:rPr>
        <w:t xml:space="preserve"> Liberty, Yogjakarta</w:t>
      </w:r>
    </w:p>
    <w:p w:rsidR="00E67B33" w:rsidRDefault="00E67B33" w:rsidP="00616974">
      <w:pPr>
        <w:spacing w:after="0" w:line="240" w:lineRule="auto"/>
        <w:ind w:left="720" w:hanging="720"/>
        <w:jc w:val="both"/>
        <w:rPr>
          <w:rFonts w:ascii="Times New Roman" w:hAnsi="Times New Roman" w:cs="Times New Roman"/>
          <w:sz w:val="23"/>
          <w:szCs w:val="23"/>
          <w:lang w:val="en-US"/>
        </w:rPr>
      </w:pPr>
    </w:p>
    <w:p w:rsidR="00616974" w:rsidRPr="00616974" w:rsidRDefault="00616974" w:rsidP="00616974">
      <w:pPr>
        <w:spacing w:after="0" w:line="240" w:lineRule="auto"/>
        <w:ind w:left="720" w:hanging="720"/>
        <w:jc w:val="both"/>
        <w:rPr>
          <w:rFonts w:ascii="Times New Roman" w:hAnsi="Times New Roman" w:cs="Times New Roman"/>
          <w:sz w:val="23"/>
          <w:szCs w:val="23"/>
        </w:rPr>
      </w:pPr>
      <w:r w:rsidRPr="00616974">
        <w:rPr>
          <w:rFonts w:ascii="Times New Roman" w:hAnsi="Times New Roman" w:cs="Times New Roman"/>
          <w:sz w:val="23"/>
          <w:szCs w:val="23"/>
        </w:rPr>
        <w:t xml:space="preserve">Humaniora, Seri, </w:t>
      </w:r>
      <w:r w:rsidRPr="00616974">
        <w:rPr>
          <w:rFonts w:ascii="Times New Roman" w:hAnsi="Times New Roman" w:cs="Times New Roman"/>
          <w:i/>
          <w:sz w:val="23"/>
          <w:szCs w:val="23"/>
        </w:rPr>
        <w:t>Jalan Kemanusiaan panduan untuk memperkuat hak asasi manusia,</w:t>
      </w:r>
      <w:r w:rsidRPr="00616974">
        <w:rPr>
          <w:rFonts w:ascii="Times New Roman" w:hAnsi="Times New Roman" w:cs="Times New Roman"/>
          <w:sz w:val="23"/>
          <w:szCs w:val="23"/>
        </w:rPr>
        <w:t xml:space="preserve"> Lapera Pustaka Utama, Yogjakarta, 1999.</w:t>
      </w:r>
    </w:p>
    <w:p w:rsidR="00616974" w:rsidRPr="00616974" w:rsidRDefault="00616974" w:rsidP="00616974">
      <w:pPr>
        <w:spacing w:after="0" w:line="240" w:lineRule="auto"/>
        <w:ind w:left="720" w:hanging="720"/>
        <w:jc w:val="both"/>
        <w:rPr>
          <w:rFonts w:ascii="Times New Roman" w:hAnsi="Times New Roman" w:cs="Times New Roman"/>
          <w:sz w:val="23"/>
          <w:szCs w:val="23"/>
        </w:rPr>
      </w:pPr>
    </w:p>
    <w:p w:rsidR="00616974" w:rsidRPr="00616974" w:rsidRDefault="00616974" w:rsidP="00616974">
      <w:pPr>
        <w:pStyle w:val="FootnoteText"/>
        <w:ind w:left="720" w:hanging="720"/>
        <w:jc w:val="both"/>
        <w:rPr>
          <w:rFonts w:ascii="Times New Roman" w:hAnsi="Times New Roman" w:cs="Times New Roman"/>
          <w:sz w:val="23"/>
          <w:szCs w:val="23"/>
        </w:rPr>
      </w:pPr>
      <w:r w:rsidRPr="00616974">
        <w:rPr>
          <w:rFonts w:ascii="Times New Roman" w:hAnsi="Times New Roman" w:cs="Times New Roman"/>
          <w:sz w:val="23"/>
          <w:szCs w:val="23"/>
        </w:rPr>
        <w:t xml:space="preserve">Jens M. Scherpe, </w:t>
      </w:r>
      <w:r w:rsidRPr="00616974">
        <w:rPr>
          <w:rFonts w:ascii="Times New Roman" w:hAnsi="Times New Roman" w:cs="Times New Roman"/>
          <w:i/>
          <w:sz w:val="23"/>
          <w:szCs w:val="23"/>
        </w:rPr>
        <w:t>the legal recognition of same-sex couples in Europe and the role of European Court of Human Rights</w:t>
      </w:r>
    </w:p>
    <w:p w:rsidR="00616974" w:rsidRPr="00616974" w:rsidRDefault="00616974" w:rsidP="00616974">
      <w:pPr>
        <w:spacing w:after="0" w:line="240" w:lineRule="auto"/>
        <w:ind w:left="720" w:hanging="720"/>
        <w:jc w:val="both"/>
        <w:rPr>
          <w:rFonts w:ascii="Times New Roman" w:hAnsi="Times New Roman" w:cs="Times New Roman"/>
          <w:i/>
          <w:sz w:val="23"/>
          <w:szCs w:val="23"/>
        </w:rPr>
      </w:pPr>
    </w:p>
    <w:p w:rsidR="00616974" w:rsidRPr="00616974" w:rsidRDefault="00616974" w:rsidP="00616974">
      <w:pPr>
        <w:spacing w:after="0" w:line="240" w:lineRule="auto"/>
        <w:jc w:val="both"/>
        <w:rPr>
          <w:rFonts w:ascii="Times New Roman" w:hAnsi="Times New Roman" w:cs="Times New Roman"/>
          <w:sz w:val="23"/>
          <w:szCs w:val="23"/>
        </w:rPr>
      </w:pPr>
      <w:r w:rsidRPr="00616974">
        <w:rPr>
          <w:rFonts w:ascii="Times New Roman" w:hAnsi="Times New Roman" w:cs="Times New Roman"/>
          <w:sz w:val="23"/>
          <w:szCs w:val="23"/>
        </w:rPr>
        <w:t xml:space="preserve">Varma.S.P. (2003), </w:t>
      </w:r>
      <w:r w:rsidRPr="00616974">
        <w:rPr>
          <w:rFonts w:ascii="Times New Roman" w:hAnsi="Times New Roman" w:cs="Times New Roman"/>
          <w:i/>
          <w:sz w:val="23"/>
          <w:szCs w:val="23"/>
        </w:rPr>
        <w:t xml:space="preserve">Teori Politik Modern, </w:t>
      </w:r>
      <w:r w:rsidRPr="00616974">
        <w:rPr>
          <w:rFonts w:ascii="Times New Roman" w:hAnsi="Times New Roman" w:cs="Times New Roman"/>
          <w:sz w:val="23"/>
          <w:szCs w:val="23"/>
        </w:rPr>
        <w:t>Jakarta, PT Raja Grafindo Persada.</w:t>
      </w:r>
    </w:p>
    <w:p w:rsidR="00616974" w:rsidRPr="00616974" w:rsidRDefault="00616974" w:rsidP="00616974">
      <w:pPr>
        <w:spacing w:after="0" w:line="240" w:lineRule="auto"/>
        <w:jc w:val="both"/>
        <w:rPr>
          <w:rFonts w:ascii="Times New Roman" w:hAnsi="Times New Roman" w:cs="Times New Roman"/>
          <w:sz w:val="23"/>
          <w:szCs w:val="23"/>
        </w:rPr>
      </w:pPr>
    </w:p>
    <w:p w:rsidR="00616974" w:rsidRPr="00E67B33" w:rsidRDefault="00616974" w:rsidP="00616974">
      <w:pPr>
        <w:spacing w:after="0" w:line="240" w:lineRule="auto"/>
        <w:jc w:val="both"/>
        <w:rPr>
          <w:rFonts w:ascii="Times New Roman" w:hAnsi="Times New Roman" w:cs="Times New Roman"/>
          <w:b/>
          <w:i/>
          <w:sz w:val="23"/>
          <w:szCs w:val="23"/>
        </w:rPr>
      </w:pPr>
      <w:r w:rsidRPr="00E67B33">
        <w:rPr>
          <w:rFonts w:ascii="Times New Roman" w:hAnsi="Times New Roman" w:cs="Times New Roman"/>
          <w:b/>
          <w:i/>
          <w:sz w:val="23"/>
          <w:szCs w:val="23"/>
        </w:rPr>
        <w:t>Artikel</w:t>
      </w:r>
    </w:p>
    <w:p w:rsidR="00616974" w:rsidRPr="00616974" w:rsidRDefault="00616974" w:rsidP="003127C6">
      <w:pPr>
        <w:spacing w:after="0" w:line="240" w:lineRule="auto"/>
        <w:ind w:left="720" w:hanging="720"/>
        <w:jc w:val="both"/>
        <w:rPr>
          <w:rFonts w:ascii="Times New Roman" w:hAnsi="Times New Roman" w:cs="Times New Roman"/>
          <w:sz w:val="23"/>
          <w:szCs w:val="23"/>
          <w:lang w:eastAsia="id-ID"/>
        </w:rPr>
      </w:pPr>
      <w:r w:rsidRPr="00616974">
        <w:rPr>
          <w:rFonts w:ascii="Times New Roman" w:hAnsi="Times New Roman" w:cs="Times New Roman"/>
          <w:sz w:val="23"/>
          <w:szCs w:val="23"/>
        </w:rPr>
        <w:t xml:space="preserve"> “</w:t>
      </w:r>
      <w:r w:rsidRPr="00616974">
        <w:rPr>
          <w:rFonts w:ascii="Times New Roman" w:hAnsi="Times New Roman" w:cs="Times New Roman"/>
          <w:sz w:val="23"/>
          <w:szCs w:val="23"/>
          <w:lang w:eastAsia="id-ID"/>
        </w:rPr>
        <w:t xml:space="preserve">Perbandingan kebijakan publik di Belanda dan Swedia (studi kasus : pelegalan </w:t>
      </w:r>
      <w:r w:rsidRPr="00616974">
        <w:rPr>
          <w:rFonts w:ascii="Times New Roman" w:hAnsi="Times New Roman" w:cs="Times New Roman"/>
          <w:i/>
          <w:sz w:val="23"/>
          <w:szCs w:val="23"/>
          <w:lang w:eastAsia="id-ID"/>
        </w:rPr>
        <w:t>same sex marriage</w:t>
      </w:r>
      <w:r w:rsidRPr="00616974">
        <w:rPr>
          <w:rFonts w:ascii="Times New Roman" w:hAnsi="Times New Roman" w:cs="Times New Roman"/>
          <w:sz w:val="23"/>
          <w:szCs w:val="23"/>
          <w:lang w:eastAsia="id-ID"/>
        </w:rPr>
        <w:t>) pada Jan 8</w:t>
      </w:r>
      <w:r w:rsidRPr="00616974">
        <w:rPr>
          <w:rFonts w:ascii="Times New Roman" w:hAnsi="Times New Roman" w:cs="Times New Roman"/>
          <w:sz w:val="23"/>
          <w:szCs w:val="23"/>
          <w:vertAlign w:val="superscript"/>
          <w:lang w:eastAsia="id-ID"/>
        </w:rPr>
        <w:t>th</w:t>
      </w:r>
    </w:p>
    <w:p w:rsidR="00616974" w:rsidRPr="00616974" w:rsidRDefault="00616974" w:rsidP="003127C6">
      <w:pPr>
        <w:spacing w:after="0" w:line="240" w:lineRule="auto"/>
        <w:ind w:left="720" w:hanging="720"/>
        <w:jc w:val="both"/>
        <w:rPr>
          <w:rFonts w:ascii="Times New Roman" w:hAnsi="Times New Roman" w:cs="Times New Roman"/>
          <w:sz w:val="23"/>
          <w:szCs w:val="23"/>
          <w:lang w:eastAsia="id-ID"/>
        </w:rPr>
      </w:pPr>
    </w:p>
    <w:p w:rsidR="00616974" w:rsidRPr="00616974" w:rsidRDefault="00616974" w:rsidP="003127C6">
      <w:pPr>
        <w:spacing w:after="0" w:line="240" w:lineRule="auto"/>
        <w:ind w:left="720" w:hanging="720"/>
        <w:jc w:val="both"/>
        <w:rPr>
          <w:rFonts w:ascii="Times New Roman" w:hAnsi="Times New Roman" w:cs="Times New Roman"/>
          <w:sz w:val="23"/>
          <w:szCs w:val="23"/>
        </w:rPr>
      </w:pPr>
      <w:r w:rsidRPr="00616974">
        <w:rPr>
          <w:rFonts w:ascii="Times New Roman" w:hAnsi="Times New Roman" w:cs="Times New Roman"/>
          <w:sz w:val="23"/>
          <w:szCs w:val="23"/>
        </w:rPr>
        <w:t xml:space="preserve">“ </w:t>
      </w:r>
      <w:r w:rsidRPr="00616974">
        <w:rPr>
          <w:rFonts w:ascii="Times New Roman" w:hAnsi="Times New Roman" w:cs="Times New Roman"/>
          <w:i/>
          <w:sz w:val="23"/>
          <w:szCs w:val="23"/>
        </w:rPr>
        <w:t>oposisi bisa memaksa dalam pernikahan sesama jenis”</w:t>
      </w:r>
      <w:r w:rsidR="003127C6">
        <w:rPr>
          <w:rFonts w:ascii="Times New Roman" w:hAnsi="Times New Roman" w:cs="Times New Roman"/>
          <w:sz w:val="23"/>
          <w:szCs w:val="23"/>
          <w:lang w:val="en-US"/>
        </w:rPr>
        <w:t xml:space="preserve"> </w:t>
      </w:r>
      <w:r w:rsidRPr="00616974">
        <w:rPr>
          <w:rFonts w:ascii="Times New Roman" w:hAnsi="Times New Roman" w:cs="Times New Roman"/>
          <w:sz w:val="23"/>
          <w:szCs w:val="23"/>
        </w:rPr>
        <w:t>dikutip oleh Thelocal pada 15 januari 2008</w:t>
      </w:r>
    </w:p>
    <w:p w:rsidR="00616974" w:rsidRPr="00616974" w:rsidRDefault="00616974" w:rsidP="003127C6">
      <w:pPr>
        <w:spacing w:after="0" w:line="240" w:lineRule="auto"/>
        <w:ind w:left="720" w:hanging="720"/>
        <w:jc w:val="both"/>
        <w:rPr>
          <w:rFonts w:ascii="Times New Roman" w:hAnsi="Times New Roman" w:cs="Times New Roman"/>
          <w:sz w:val="23"/>
          <w:szCs w:val="23"/>
        </w:rPr>
      </w:pPr>
    </w:p>
    <w:p w:rsidR="00616974" w:rsidRPr="00616974" w:rsidRDefault="00616974" w:rsidP="003127C6">
      <w:pPr>
        <w:pStyle w:val="FootnoteText"/>
        <w:ind w:left="720" w:hanging="720"/>
        <w:jc w:val="both"/>
        <w:rPr>
          <w:rFonts w:ascii="Times New Roman" w:hAnsi="Times New Roman" w:cs="Times New Roman"/>
          <w:sz w:val="23"/>
          <w:szCs w:val="23"/>
        </w:rPr>
      </w:pPr>
      <w:r w:rsidRPr="00616974">
        <w:rPr>
          <w:rFonts w:ascii="Times New Roman" w:hAnsi="Times New Roman" w:cs="Times New Roman"/>
          <w:sz w:val="23"/>
          <w:szCs w:val="23"/>
        </w:rPr>
        <w:t xml:space="preserve">” </w:t>
      </w:r>
      <w:r w:rsidRPr="00616974">
        <w:rPr>
          <w:rFonts w:ascii="Times New Roman" w:hAnsi="Times New Roman" w:cs="Times New Roman"/>
          <w:i/>
          <w:sz w:val="23"/>
          <w:szCs w:val="23"/>
        </w:rPr>
        <w:t>Swedia memperkenalkan pernikahan netral gender ”</w:t>
      </w:r>
      <w:r w:rsidR="003127C6">
        <w:rPr>
          <w:rFonts w:ascii="Times New Roman" w:hAnsi="Times New Roman" w:cs="Times New Roman"/>
          <w:sz w:val="23"/>
          <w:szCs w:val="23"/>
          <w:lang w:val="en-US"/>
        </w:rPr>
        <w:t xml:space="preserve"> </w:t>
      </w:r>
      <w:r w:rsidRPr="00616974">
        <w:rPr>
          <w:rFonts w:ascii="Times New Roman" w:hAnsi="Times New Roman" w:cs="Times New Roman"/>
          <w:sz w:val="23"/>
          <w:szCs w:val="23"/>
        </w:rPr>
        <w:t>Sumber dari Radio Swedia Internasional di 1 mei 2009</w:t>
      </w:r>
    </w:p>
    <w:p w:rsidR="00616974" w:rsidRPr="00616974" w:rsidRDefault="00616974" w:rsidP="003127C6">
      <w:pPr>
        <w:spacing w:after="0" w:line="240" w:lineRule="auto"/>
        <w:ind w:left="720" w:hanging="720"/>
        <w:jc w:val="both"/>
        <w:rPr>
          <w:rFonts w:ascii="Times New Roman" w:hAnsi="Times New Roman" w:cs="Times New Roman"/>
          <w:sz w:val="23"/>
          <w:szCs w:val="23"/>
        </w:rPr>
      </w:pPr>
    </w:p>
    <w:p w:rsidR="00616974" w:rsidRPr="003127C6" w:rsidRDefault="00616974" w:rsidP="003127C6">
      <w:pPr>
        <w:spacing w:after="0" w:line="240" w:lineRule="auto"/>
        <w:ind w:left="720" w:hanging="720"/>
        <w:jc w:val="both"/>
        <w:rPr>
          <w:rFonts w:ascii="Times New Roman" w:eastAsia="Calibri" w:hAnsi="Times New Roman" w:cs="Times New Roman"/>
          <w:b/>
          <w:i/>
          <w:sz w:val="23"/>
          <w:szCs w:val="23"/>
        </w:rPr>
      </w:pPr>
      <w:r w:rsidRPr="003127C6">
        <w:rPr>
          <w:rFonts w:ascii="Times New Roman" w:eastAsia="Calibri" w:hAnsi="Times New Roman" w:cs="Times New Roman"/>
          <w:b/>
          <w:i/>
          <w:sz w:val="23"/>
          <w:szCs w:val="23"/>
        </w:rPr>
        <w:t>Internet</w:t>
      </w:r>
    </w:p>
    <w:p w:rsidR="00616974" w:rsidRPr="00616974" w:rsidRDefault="00616974" w:rsidP="003127C6">
      <w:pPr>
        <w:spacing w:after="0" w:line="240" w:lineRule="auto"/>
        <w:ind w:left="720" w:hanging="720"/>
        <w:jc w:val="both"/>
        <w:rPr>
          <w:rFonts w:ascii="Times New Roman" w:hAnsi="Times New Roman" w:cs="Times New Roman"/>
          <w:sz w:val="23"/>
          <w:szCs w:val="23"/>
        </w:rPr>
      </w:pPr>
      <w:r w:rsidRPr="00616974">
        <w:rPr>
          <w:rFonts w:ascii="Times New Roman" w:hAnsi="Times New Roman" w:cs="Times New Roman"/>
          <w:i/>
          <w:sz w:val="23"/>
          <w:szCs w:val="23"/>
        </w:rPr>
        <w:t>Say I do to same sex marriage</w:t>
      </w:r>
      <w:r w:rsidRPr="00616974">
        <w:rPr>
          <w:rFonts w:ascii="Times New Roman" w:hAnsi="Times New Roman" w:cs="Times New Roman"/>
          <w:sz w:val="23"/>
          <w:szCs w:val="23"/>
        </w:rPr>
        <w:t xml:space="preserve"> mengutip dari</w:t>
      </w:r>
      <w:r w:rsidR="003127C6">
        <w:rPr>
          <w:rFonts w:ascii="Times New Roman" w:hAnsi="Times New Roman" w:cs="Times New Roman"/>
          <w:sz w:val="23"/>
          <w:szCs w:val="23"/>
          <w:lang w:val="en-US"/>
        </w:rPr>
        <w:t xml:space="preserve"> </w:t>
      </w:r>
      <w:hyperlink r:id="rId24" w:history="1">
        <w:r w:rsidRPr="00616974">
          <w:rPr>
            <w:rStyle w:val="Hyperlink"/>
            <w:rFonts w:ascii="Times New Roman" w:hAnsi="Times New Roman" w:cs="Times New Roman"/>
            <w:sz w:val="23"/>
            <w:szCs w:val="23"/>
          </w:rPr>
          <w:t>http://www.sweden.se/eng/Home/Lifestyle/Reading/Sweden-says-I-do-to-same sex-marriage</w:t>
        </w:r>
      </w:hyperlink>
    </w:p>
    <w:p w:rsidR="00616974" w:rsidRPr="00616974" w:rsidRDefault="00616974" w:rsidP="003127C6">
      <w:pPr>
        <w:pStyle w:val="FootnoteText"/>
        <w:ind w:left="720" w:hanging="720"/>
        <w:jc w:val="both"/>
        <w:rPr>
          <w:rFonts w:ascii="Times New Roman" w:hAnsi="Times New Roman" w:cs="Times New Roman"/>
          <w:i/>
          <w:sz w:val="23"/>
          <w:szCs w:val="23"/>
        </w:rPr>
      </w:pPr>
    </w:p>
    <w:p w:rsidR="00616974" w:rsidRPr="003127C6" w:rsidRDefault="00616974" w:rsidP="003127C6">
      <w:pPr>
        <w:pStyle w:val="FootnoteText"/>
        <w:ind w:left="720" w:hanging="720"/>
        <w:jc w:val="both"/>
        <w:rPr>
          <w:rFonts w:ascii="Times New Roman" w:hAnsi="Times New Roman" w:cs="Times New Roman"/>
          <w:i/>
          <w:sz w:val="23"/>
          <w:szCs w:val="23"/>
        </w:rPr>
      </w:pPr>
      <w:r w:rsidRPr="00616974">
        <w:rPr>
          <w:rFonts w:ascii="Times New Roman" w:hAnsi="Times New Roman" w:cs="Times New Roman"/>
          <w:i/>
          <w:sz w:val="23"/>
          <w:szCs w:val="23"/>
        </w:rPr>
        <w:t>Pernikahan</w:t>
      </w:r>
      <w:r w:rsidR="007D6F36">
        <w:rPr>
          <w:rFonts w:ascii="Times New Roman" w:hAnsi="Times New Roman" w:cs="Times New Roman"/>
          <w:i/>
          <w:sz w:val="23"/>
          <w:szCs w:val="23"/>
          <w:lang w:val="en-US"/>
        </w:rPr>
        <w:t xml:space="preserve"> </w:t>
      </w:r>
      <w:r w:rsidRPr="00616974">
        <w:rPr>
          <w:rFonts w:ascii="Times New Roman" w:hAnsi="Times New Roman" w:cs="Times New Roman"/>
          <w:i/>
          <w:sz w:val="23"/>
          <w:szCs w:val="23"/>
        </w:rPr>
        <w:t xml:space="preserve">kemitraan yang terdaftar </w:t>
      </w:r>
      <w:r w:rsidR="003127C6">
        <w:rPr>
          <w:rFonts w:ascii="Times New Roman" w:hAnsi="Times New Roman" w:cs="Times New Roman"/>
          <w:i/>
          <w:sz w:val="23"/>
          <w:szCs w:val="23"/>
          <w:lang w:val="en-US"/>
        </w:rPr>
        <w:t xml:space="preserve"> </w:t>
      </w:r>
      <w:r w:rsidRPr="00616974">
        <w:rPr>
          <w:rFonts w:ascii="Times New Roman" w:hAnsi="Times New Roman" w:cs="Times New Roman"/>
          <w:sz w:val="23"/>
          <w:szCs w:val="23"/>
        </w:rPr>
        <w:t xml:space="preserve">mengutip dari </w:t>
      </w:r>
      <w:hyperlink r:id="rId25" w:history="1">
        <w:r w:rsidRPr="00616974">
          <w:rPr>
            <w:rStyle w:val="Hyperlink"/>
            <w:rFonts w:ascii="Times New Roman" w:hAnsi="Times New Roman" w:cs="Times New Roman"/>
            <w:sz w:val="23"/>
            <w:szCs w:val="23"/>
          </w:rPr>
          <w:t>http://www.rfsl.se/?p=420</w:t>
        </w:r>
      </w:hyperlink>
      <w:r w:rsidRPr="00616974">
        <w:rPr>
          <w:rFonts w:ascii="Times New Roman" w:hAnsi="Times New Roman" w:cs="Times New Roman"/>
          <w:sz w:val="23"/>
          <w:szCs w:val="23"/>
        </w:rPr>
        <w:t xml:space="preserve"> diakses pada tanggal 05 Januri 2015</w:t>
      </w:r>
    </w:p>
    <w:p w:rsidR="00616974" w:rsidRPr="00616974" w:rsidRDefault="00616974" w:rsidP="003127C6">
      <w:pPr>
        <w:spacing w:after="0" w:line="240" w:lineRule="auto"/>
        <w:ind w:left="720" w:hanging="720"/>
        <w:jc w:val="both"/>
        <w:rPr>
          <w:rFonts w:ascii="Times New Roman" w:hAnsi="Times New Roman" w:cs="Times New Roman"/>
          <w:sz w:val="23"/>
          <w:szCs w:val="23"/>
        </w:rPr>
      </w:pPr>
    </w:p>
    <w:p w:rsidR="00616974" w:rsidRPr="003127C6" w:rsidRDefault="00616974" w:rsidP="003127C6">
      <w:pPr>
        <w:pStyle w:val="FootnoteText"/>
        <w:ind w:left="720" w:hanging="720"/>
        <w:jc w:val="both"/>
        <w:rPr>
          <w:rFonts w:ascii="Times New Roman" w:hAnsi="Times New Roman" w:cs="Times New Roman"/>
          <w:i/>
          <w:sz w:val="23"/>
          <w:szCs w:val="23"/>
        </w:rPr>
      </w:pPr>
      <w:r w:rsidRPr="00616974">
        <w:rPr>
          <w:rFonts w:ascii="Times New Roman" w:hAnsi="Times New Roman" w:cs="Times New Roman"/>
          <w:i/>
          <w:sz w:val="23"/>
          <w:szCs w:val="23"/>
        </w:rPr>
        <w:t>Sweden allows same-sex marriage</w:t>
      </w:r>
      <w:r w:rsidR="003127C6">
        <w:rPr>
          <w:rFonts w:ascii="Times New Roman" w:hAnsi="Times New Roman" w:cs="Times New Roman"/>
          <w:i/>
          <w:sz w:val="23"/>
          <w:szCs w:val="23"/>
          <w:lang w:val="en-US"/>
        </w:rPr>
        <w:t xml:space="preserve"> </w:t>
      </w:r>
      <w:r w:rsidRPr="00616974">
        <w:rPr>
          <w:rFonts w:ascii="Times New Roman" w:hAnsi="Times New Roman" w:cs="Times New Roman"/>
          <w:sz w:val="23"/>
          <w:szCs w:val="23"/>
        </w:rPr>
        <w:t>mengutip dari news.bbc.co.uk/2/hi/7978495.stm di akses pada tanggal 2 april 2009.</w:t>
      </w:r>
    </w:p>
    <w:p w:rsidR="00616974" w:rsidRPr="00616974" w:rsidRDefault="00616974" w:rsidP="003127C6">
      <w:pPr>
        <w:pStyle w:val="FootnoteText"/>
        <w:ind w:left="720" w:hanging="720"/>
        <w:jc w:val="both"/>
        <w:rPr>
          <w:rFonts w:ascii="Times New Roman" w:hAnsi="Times New Roman" w:cs="Times New Roman"/>
          <w:sz w:val="23"/>
          <w:szCs w:val="23"/>
        </w:rPr>
      </w:pPr>
    </w:p>
    <w:p w:rsidR="00616974" w:rsidRPr="00616974" w:rsidRDefault="00616974" w:rsidP="003127C6">
      <w:pPr>
        <w:pStyle w:val="FootnoteText"/>
        <w:ind w:left="720" w:hanging="720"/>
        <w:jc w:val="both"/>
        <w:rPr>
          <w:rFonts w:ascii="Times New Roman" w:hAnsi="Times New Roman" w:cs="Times New Roman"/>
          <w:sz w:val="23"/>
          <w:szCs w:val="23"/>
        </w:rPr>
      </w:pPr>
      <w:hyperlink r:id="rId26" w:history="1">
        <w:r w:rsidRPr="00616974">
          <w:rPr>
            <w:rStyle w:val="Hyperlink"/>
            <w:rFonts w:ascii="Times New Roman" w:hAnsi="Times New Roman" w:cs="Times New Roman"/>
            <w:sz w:val="23"/>
            <w:szCs w:val="23"/>
          </w:rPr>
          <w:t>https://sweden.se/society/working-for-a-gay-and-equal-sweden</w:t>
        </w:r>
      </w:hyperlink>
    </w:p>
    <w:p w:rsidR="00616974" w:rsidRPr="00616974" w:rsidRDefault="00616974" w:rsidP="003127C6">
      <w:pPr>
        <w:pStyle w:val="FootnoteText"/>
        <w:ind w:left="720" w:hanging="720"/>
        <w:jc w:val="both"/>
        <w:rPr>
          <w:rFonts w:ascii="Times New Roman" w:hAnsi="Times New Roman" w:cs="Times New Roman"/>
          <w:sz w:val="23"/>
          <w:szCs w:val="23"/>
        </w:rPr>
      </w:pPr>
    </w:p>
    <w:p w:rsidR="00616974" w:rsidRPr="003127C6" w:rsidRDefault="00616974" w:rsidP="003127C6">
      <w:pPr>
        <w:pStyle w:val="FootnoteText"/>
        <w:ind w:left="720" w:hanging="720"/>
        <w:jc w:val="both"/>
        <w:rPr>
          <w:rFonts w:ascii="Times New Roman" w:hAnsi="Times New Roman" w:cs="Times New Roman"/>
          <w:i/>
          <w:sz w:val="23"/>
          <w:szCs w:val="23"/>
        </w:rPr>
      </w:pPr>
      <w:r w:rsidRPr="00616974">
        <w:rPr>
          <w:rFonts w:ascii="Times New Roman" w:hAnsi="Times New Roman" w:cs="Times New Roman"/>
          <w:i/>
          <w:sz w:val="23"/>
          <w:szCs w:val="23"/>
        </w:rPr>
        <w:t>Partai hijau meminta maaf atas HIV</w:t>
      </w:r>
      <w:r w:rsidR="003127C6">
        <w:rPr>
          <w:rFonts w:ascii="Times New Roman" w:hAnsi="Times New Roman" w:cs="Times New Roman"/>
          <w:i/>
          <w:sz w:val="23"/>
          <w:szCs w:val="23"/>
          <w:lang w:val="en-US"/>
        </w:rPr>
        <w:t xml:space="preserve"> </w:t>
      </w:r>
      <w:r w:rsidRPr="00616974">
        <w:rPr>
          <w:rFonts w:ascii="Times New Roman" w:hAnsi="Times New Roman" w:cs="Times New Roman"/>
          <w:sz w:val="23"/>
          <w:szCs w:val="23"/>
        </w:rPr>
        <w:t>diakses oleh news thelocal.se pada 1 des 2012</w:t>
      </w:r>
    </w:p>
    <w:p w:rsidR="00616974" w:rsidRPr="00616974" w:rsidRDefault="00616974" w:rsidP="003127C6">
      <w:pPr>
        <w:spacing w:after="0" w:line="240" w:lineRule="auto"/>
        <w:ind w:left="720" w:hanging="720"/>
        <w:jc w:val="both"/>
        <w:rPr>
          <w:rFonts w:ascii="Times New Roman" w:hAnsi="Times New Roman" w:cs="Times New Roman"/>
          <w:sz w:val="23"/>
          <w:szCs w:val="23"/>
        </w:rPr>
      </w:pPr>
    </w:p>
    <w:p w:rsidR="00616974" w:rsidRPr="003127C6" w:rsidRDefault="00616974" w:rsidP="003127C6">
      <w:pPr>
        <w:spacing w:after="0" w:line="240" w:lineRule="auto"/>
        <w:ind w:left="720" w:hanging="720"/>
        <w:jc w:val="both"/>
        <w:rPr>
          <w:rFonts w:ascii="Times New Roman" w:hAnsi="Times New Roman" w:cs="Times New Roman"/>
          <w:i/>
          <w:sz w:val="23"/>
          <w:szCs w:val="23"/>
        </w:rPr>
      </w:pPr>
      <w:r w:rsidRPr="00616974">
        <w:rPr>
          <w:rFonts w:ascii="Times New Roman" w:hAnsi="Times New Roman" w:cs="Times New Roman"/>
          <w:i/>
          <w:sz w:val="23"/>
          <w:szCs w:val="23"/>
        </w:rPr>
        <w:t xml:space="preserve">marriage-in-sweden </w:t>
      </w:r>
      <w:hyperlink r:id="rId27" w:history="1">
        <w:r w:rsidRPr="00616974">
          <w:rPr>
            <w:rStyle w:val="Hyperlink"/>
            <w:rFonts w:ascii="Times New Roman" w:hAnsi="Times New Roman" w:cs="Times New Roman"/>
            <w:sz w:val="23"/>
            <w:szCs w:val="23"/>
          </w:rPr>
          <w:t>https://www.rfsl.se/en/lgbtq-facts</w:t>
        </w:r>
      </w:hyperlink>
    </w:p>
    <w:p w:rsidR="00616974" w:rsidRPr="00616974" w:rsidRDefault="00616974" w:rsidP="003127C6">
      <w:pPr>
        <w:spacing w:after="0" w:line="240" w:lineRule="auto"/>
        <w:ind w:left="720" w:hanging="720"/>
        <w:jc w:val="both"/>
        <w:rPr>
          <w:rFonts w:ascii="Times New Roman" w:hAnsi="Times New Roman" w:cs="Times New Roman"/>
          <w:sz w:val="23"/>
          <w:szCs w:val="23"/>
        </w:rPr>
      </w:pPr>
    </w:p>
    <w:p w:rsidR="00616974" w:rsidRPr="00616974" w:rsidRDefault="00616974" w:rsidP="003127C6">
      <w:pPr>
        <w:pStyle w:val="FootnoteText"/>
        <w:ind w:left="720" w:hanging="720"/>
        <w:jc w:val="both"/>
        <w:rPr>
          <w:rFonts w:ascii="Times New Roman" w:hAnsi="Times New Roman" w:cs="Times New Roman"/>
          <w:sz w:val="23"/>
          <w:szCs w:val="23"/>
        </w:rPr>
      </w:pPr>
      <w:r w:rsidRPr="00616974">
        <w:rPr>
          <w:rFonts w:ascii="Times New Roman" w:hAnsi="Times New Roman" w:cs="Times New Roman"/>
          <w:i/>
          <w:sz w:val="23"/>
          <w:szCs w:val="23"/>
        </w:rPr>
        <w:t>oposisi bisa memaksa dalam pernikahan sesama jenis”</w:t>
      </w:r>
      <w:r w:rsidR="003127C6">
        <w:rPr>
          <w:rFonts w:ascii="Times New Roman" w:hAnsi="Times New Roman" w:cs="Times New Roman"/>
          <w:sz w:val="23"/>
          <w:szCs w:val="23"/>
          <w:lang w:val="en-US"/>
        </w:rPr>
        <w:t xml:space="preserve"> </w:t>
      </w:r>
      <w:r w:rsidRPr="00616974">
        <w:rPr>
          <w:rFonts w:ascii="Times New Roman" w:hAnsi="Times New Roman" w:cs="Times New Roman"/>
          <w:sz w:val="23"/>
          <w:szCs w:val="23"/>
        </w:rPr>
        <w:t>dikutip oleh Thelocal pada 15 januari 2008</w:t>
      </w:r>
    </w:p>
    <w:p w:rsidR="00616974" w:rsidRPr="00616974" w:rsidRDefault="00616974" w:rsidP="003127C6">
      <w:pPr>
        <w:spacing w:after="0" w:line="240" w:lineRule="auto"/>
        <w:ind w:left="720" w:hanging="720"/>
        <w:jc w:val="both"/>
        <w:rPr>
          <w:rFonts w:ascii="Times New Roman" w:eastAsia="Calibri" w:hAnsi="Times New Roman" w:cs="Times New Roman"/>
          <w:b/>
          <w:sz w:val="23"/>
          <w:szCs w:val="23"/>
        </w:rPr>
      </w:pPr>
    </w:p>
    <w:p w:rsidR="00616974" w:rsidRPr="00616974" w:rsidRDefault="00616974" w:rsidP="003127C6">
      <w:pPr>
        <w:spacing w:after="0" w:line="240" w:lineRule="auto"/>
        <w:ind w:left="720" w:hanging="720"/>
        <w:jc w:val="both"/>
        <w:rPr>
          <w:rFonts w:ascii="Times New Roman" w:hAnsi="Times New Roman" w:cs="Times New Roman"/>
          <w:i/>
          <w:color w:val="000000"/>
          <w:sz w:val="23"/>
          <w:szCs w:val="23"/>
          <w:lang w:val="en-US"/>
        </w:rPr>
      </w:pPr>
      <w:r w:rsidRPr="00616974">
        <w:rPr>
          <w:rFonts w:ascii="Times New Roman" w:hAnsi="Times New Roman" w:cs="Times New Roman"/>
          <w:i/>
          <w:sz w:val="23"/>
          <w:szCs w:val="23"/>
        </w:rPr>
        <w:t xml:space="preserve">“LGBT Rights in Sweden”, </w:t>
      </w:r>
      <w:r w:rsidRPr="00616974">
        <w:rPr>
          <w:rFonts w:ascii="Times New Roman" w:hAnsi="Times New Roman" w:cs="Times New Roman"/>
          <w:sz w:val="23"/>
          <w:szCs w:val="23"/>
        </w:rPr>
        <w:t>www.Research.omicsgroup.org/index.php/LGBT_rights_in_Sweden diakses pada tanggal 12 Januari 2015</w:t>
      </w:r>
    </w:p>
    <w:sectPr w:rsidR="00616974" w:rsidRPr="00616974" w:rsidSect="00616974">
      <w:headerReference w:type="even" r:id="rId28"/>
      <w:headerReference w:type="default" r:id="rId29"/>
      <w:footerReference w:type="even" r:id="rId30"/>
      <w:footerReference w:type="default" r:id="rId31"/>
      <w:pgSz w:w="11906" w:h="16838" w:code="9"/>
      <w:pgMar w:top="2268" w:right="1699" w:bottom="1699" w:left="2250" w:header="1699" w:footer="562" w:gutter="0"/>
      <w:pgNumType w:start="7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908" w:rsidRDefault="00557908" w:rsidP="008B6D1E">
      <w:pPr>
        <w:spacing w:after="0" w:line="240" w:lineRule="auto"/>
      </w:pPr>
      <w:r>
        <w:separator/>
      </w:r>
    </w:p>
  </w:endnote>
  <w:endnote w:type="continuationSeparator" w:id="1">
    <w:p w:rsidR="00557908" w:rsidRDefault="00557908"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455D72">
        <w:pPr>
          <w:pStyle w:val="Footer"/>
          <w:pBdr>
            <w:top w:val="single" w:sz="4" w:space="1" w:color="D9D9D9" w:themeColor="background1" w:themeShade="D9"/>
          </w:pBdr>
          <w:rPr>
            <w:b/>
            <w:i/>
          </w:rPr>
        </w:pPr>
        <w:r w:rsidRPr="00455D72">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E95F19">
          <w:rPr>
            <w:rFonts w:ascii="Times New Roman" w:hAnsi="Times New Roman" w:cs="Times New Roman"/>
            <w:b/>
            <w:i/>
            <w:noProof/>
            <w:sz w:val="20"/>
            <w:szCs w:val="20"/>
          </w:rPr>
          <w:t>730</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455D72">
        <w:pPr>
          <w:pStyle w:val="Footer"/>
          <w:pBdr>
            <w:top w:val="single" w:sz="4" w:space="1" w:color="D9D9D9" w:themeColor="background1" w:themeShade="D9"/>
          </w:pBdr>
          <w:jc w:val="right"/>
          <w:rPr>
            <w:b/>
            <w:i/>
          </w:rPr>
        </w:pPr>
        <w:r w:rsidRPr="00455D72">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E95F19">
          <w:rPr>
            <w:rFonts w:ascii="Times New Roman" w:hAnsi="Times New Roman" w:cs="Times New Roman"/>
            <w:b/>
            <w:i/>
            <w:noProof/>
            <w:sz w:val="20"/>
            <w:szCs w:val="20"/>
          </w:rPr>
          <w:t>729</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908" w:rsidRDefault="00557908" w:rsidP="008B6D1E">
      <w:pPr>
        <w:spacing w:after="0" w:line="240" w:lineRule="auto"/>
      </w:pPr>
      <w:r>
        <w:separator/>
      </w:r>
    </w:p>
  </w:footnote>
  <w:footnote w:type="continuationSeparator" w:id="1">
    <w:p w:rsidR="00557908" w:rsidRDefault="00557908" w:rsidP="008B6D1E">
      <w:pPr>
        <w:spacing w:after="0" w:line="240" w:lineRule="auto"/>
      </w:pPr>
      <w:r>
        <w:continuationSeparator/>
      </w:r>
    </w:p>
  </w:footnote>
  <w:footnote w:id="2">
    <w:p w:rsidR="00403506" w:rsidRPr="00403506" w:rsidRDefault="00403506" w:rsidP="00403506">
      <w:pPr>
        <w:pStyle w:val="FootnoteText"/>
        <w:jc w:val="both"/>
        <w:rPr>
          <w:rFonts w:ascii="Times New Roman" w:hAnsi="Times New Roman" w:cs="Times New Roman"/>
        </w:rPr>
      </w:pPr>
      <w:r w:rsidRPr="00403506">
        <w:rPr>
          <w:rStyle w:val="FootnoteReference"/>
          <w:rFonts w:ascii="Times New Roman" w:hAnsi="Times New Roman" w:cs="Times New Roman"/>
        </w:rPr>
        <w:footnoteRef/>
      </w:r>
      <w:r w:rsidRPr="00403506">
        <w:rPr>
          <w:rFonts w:ascii="Times New Roman" w:hAnsi="Times New Roman" w:cs="Times New Roman"/>
        </w:rPr>
        <w:t xml:space="preserve"> Mahasiswa Program S1 Ilmu Hubungan Internasional, Fakultas Ilmu Sosial dan Ilmu Politik, Universitas Mulawarman. Email: </w:t>
      </w:r>
    </w:p>
  </w:footnote>
  <w:footnote w:id="3">
    <w:p w:rsidR="00616974" w:rsidRPr="009D7DC3" w:rsidRDefault="00616974" w:rsidP="00616974">
      <w:pPr>
        <w:pStyle w:val="FootnoteText"/>
        <w:rPr>
          <w:rFonts w:ascii="Times New Roman" w:hAnsi="Times New Roman" w:cs="Times New Roman"/>
        </w:rPr>
      </w:pPr>
      <w:r w:rsidRPr="009D7DC3">
        <w:rPr>
          <w:rStyle w:val="FootnoteReference"/>
          <w:rFonts w:ascii="Times New Roman" w:hAnsi="Times New Roman" w:cs="Times New Roman"/>
        </w:rPr>
        <w:footnoteRef/>
      </w:r>
      <w:r w:rsidRPr="009D7DC3">
        <w:rPr>
          <w:rFonts w:ascii="Times New Roman" w:hAnsi="Times New Roman" w:cs="Times New Roman"/>
        </w:rPr>
        <w:t>http://www.sweden.se/eng/Home/Lifestyle/Reading/Sweden-says-I-do-to-same-sex-marriage</w:t>
      </w:r>
    </w:p>
  </w:footnote>
  <w:footnote w:id="4">
    <w:p w:rsidR="00616974" w:rsidRDefault="00616974" w:rsidP="0061697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7A2C63">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7A2C63">
      <w:rPr>
        <w:rFonts w:ascii="Times New Roman" w:hAnsi="Times New Roman" w:cs="Times New Roman"/>
        <w:b/>
        <w:i/>
        <w:sz w:val="20"/>
        <w:szCs w:val="20"/>
        <w:lang w:val="en-US"/>
      </w:rPr>
      <w:t>2</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7A2C63">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8F53D7">
      <w:rPr>
        <w:rFonts w:ascii="Times New Roman" w:hAnsi="Times New Roman" w:cs="Times New Roman"/>
        <w:b/>
        <w:i/>
        <w:sz w:val="20"/>
        <w:szCs w:val="20"/>
        <w:lang w:val="en-US"/>
      </w:rPr>
      <w:t>7</w:t>
    </w:r>
    <w:r w:rsidR="00E95F19">
      <w:rPr>
        <w:rFonts w:ascii="Times New Roman" w:hAnsi="Times New Roman" w:cs="Times New Roman"/>
        <w:b/>
        <w:i/>
        <w:sz w:val="20"/>
        <w:szCs w:val="20"/>
        <w:lang w:val="en-US"/>
      </w:rPr>
      <w:t>17</w:t>
    </w:r>
    <w:r w:rsidR="007A2C63">
      <w:rPr>
        <w:rFonts w:ascii="Times New Roman" w:hAnsi="Times New Roman" w:cs="Times New Roman"/>
        <w:b/>
        <w:i/>
        <w:sz w:val="20"/>
        <w:szCs w:val="20"/>
        <w:lang w:val="en-US"/>
      </w:rPr>
      <w:t>-</w:t>
    </w:r>
    <w:r w:rsidR="00376350">
      <w:rPr>
        <w:rFonts w:ascii="Times New Roman" w:hAnsi="Times New Roman" w:cs="Times New Roman"/>
        <w:b/>
        <w:i/>
        <w:sz w:val="20"/>
        <w:szCs w:val="20"/>
        <w:lang w:val="en-US"/>
      </w:rPr>
      <w:t>7</w:t>
    </w:r>
    <w:r w:rsidR="00E95F19">
      <w:rPr>
        <w:rFonts w:ascii="Times New Roman" w:hAnsi="Times New Roman" w:cs="Times New Roman"/>
        <w:b/>
        <w:i/>
        <w:sz w:val="20"/>
        <w:szCs w:val="20"/>
        <w:lang w:val="en-US"/>
      </w:rPr>
      <w:t>30</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616974"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Kebijakan Same Sex Marriage di Swedia (Mareta Dwi Widya N)</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2F6FA10"/>
    <w:lvl w:ilvl="0">
      <w:start w:val="1"/>
      <w:numFmt w:val="decimal"/>
      <w:lvlText w:val="%1."/>
      <w:lvlJc w:val="left"/>
      <w:pPr>
        <w:ind w:left="450" w:hanging="450"/>
      </w:pPr>
      <w:rPr>
        <w:rFonts w:ascii="Times New Roman" w:eastAsia="Calibri" w:hAnsi="Times New Roman" w:cs="Times New Roman"/>
      </w:rPr>
    </w:lvl>
    <w:lvl w:ilvl="1">
      <w:start w:val="1"/>
      <w:numFmt w:val="upperLetter"/>
      <w:lvlText w:val="%2."/>
      <w:lvlJc w:val="left"/>
      <w:pPr>
        <w:ind w:left="450" w:hanging="450"/>
      </w:pPr>
    </w:lvl>
    <w:lvl w:ilvl="2">
      <w:start w:val="1"/>
      <w:numFmt w:val="decimal"/>
      <w:lvlText w:val="%3."/>
      <w:lvlJc w:val="left"/>
      <w:pPr>
        <w:ind w:left="720" w:hanging="720"/>
      </w:pPr>
      <w:rPr>
        <w:rFonts w:ascii="Times New Roman" w:eastAsia="Calibri" w:hAnsi="Times New Roman" w:cs="Times New Roman"/>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1CA540D"/>
    <w:multiLevelType w:val="hybridMultilevel"/>
    <w:tmpl w:val="CAC68AAE"/>
    <w:lvl w:ilvl="0" w:tplc="04090011">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2">
    <w:nsid w:val="05B76A41"/>
    <w:multiLevelType w:val="hybridMultilevel"/>
    <w:tmpl w:val="BBE48ED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DE63B3"/>
    <w:multiLevelType w:val="hybridMultilevel"/>
    <w:tmpl w:val="7414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A62AE"/>
    <w:multiLevelType w:val="hybridMultilevel"/>
    <w:tmpl w:val="BCEE745C"/>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BB201E2"/>
    <w:multiLevelType w:val="hybridMultilevel"/>
    <w:tmpl w:val="5FDE45FE"/>
    <w:lvl w:ilvl="0" w:tplc="7A06BF3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7B1A06"/>
    <w:multiLevelType w:val="hybridMultilevel"/>
    <w:tmpl w:val="2FE0EA20"/>
    <w:lvl w:ilvl="0" w:tplc="C0D8BEB4">
      <w:start w:val="1"/>
      <w:numFmt w:val="decimal"/>
      <w:lvlText w:val="%1."/>
      <w:lvlJc w:val="left"/>
      <w:pPr>
        <w:ind w:left="513" w:hanging="360"/>
      </w:pPr>
      <w:rPr>
        <w:rFonts w:ascii="Times New Roman" w:eastAsiaTheme="minorHAnsi" w:hAnsi="Times New Roman" w:cs="Times New Roman"/>
      </w:rPr>
    </w:lvl>
    <w:lvl w:ilvl="1" w:tplc="6A583480">
      <w:start w:val="1"/>
      <w:numFmt w:val="decimal"/>
      <w:lvlText w:val="%2."/>
      <w:lvlJc w:val="left"/>
      <w:pPr>
        <w:ind w:left="1233" w:hanging="360"/>
      </w:pPr>
      <w:rPr>
        <w:rFonts w:ascii="Times New Roman" w:eastAsiaTheme="minorHAnsi" w:hAnsi="Times New Roman" w:cs="Times New Roman"/>
      </w:rPr>
    </w:lvl>
    <w:lvl w:ilvl="2" w:tplc="0409001B">
      <w:start w:val="1"/>
      <w:numFmt w:val="lowerRoman"/>
      <w:lvlText w:val="%3."/>
      <w:lvlJc w:val="right"/>
      <w:pPr>
        <w:ind w:left="1953" w:hanging="180"/>
      </w:pPr>
    </w:lvl>
    <w:lvl w:ilvl="3" w:tplc="DCF05F84">
      <w:start w:val="1"/>
      <w:numFmt w:val="decimal"/>
      <w:lvlText w:val="%4."/>
      <w:lvlJc w:val="left"/>
      <w:pPr>
        <w:ind w:left="2673" w:hanging="360"/>
      </w:pPr>
      <w:rPr>
        <w:b/>
      </w:rPr>
    </w:lvl>
    <w:lvl w:ilvl="4" w:tplc="88048B6C">
      <w:start w:val="1"/>
      <w:numFmt w:val="lowerLetter"/>
      <w:lvlText w:val="%5."/>
      <w:lvlJc w:val="left"/>
      <w:pPr>
        <w:ind w:left="3393" w:hanging="360"/>
      </w:pPr>
      <w:rPr>
        <w:b/>
      </w:rPr>
    </w:lvl>
    <w:lvl w:ilvl="5" w:tplc="0409001B">
      <w:start w:val="1"/>
      <w:numFmt w:val="lowerRoman"/>
      <w:lvlText w:val="%6."/>
      <w:lvlJc w:val="right"/>
      <w:pPr>
        <w:ind w:left="4113" w:hanging="180"/>
      </w:pPr>
    </w:lvl>
    <w:lvl w:ilvl="6" w:tplc="4C4A2414">
      <w:start w:val="1"/>
      <w:numFmt w:val="decimal"/>
      <w:lvlText w:val="%7."/>
      <w:lvlJc w:val="left"/>
      <w:pPr>
        <w:ind w:left="360" w:hanging="360"/>
      </w:pPr>
      <w:rPr>
        <w:b w:val="0"/>
      </w:rPr>
    </w:lvl>
    <w:lvl w:ilvl="7" w:tplc="04090019">
      <w:start w:val="1"/>
      <w:numFmt w:val="lowerLetter"/>
      <w:lvlText w:val="%8."/>
      <w:lvlJc w:val="left"/>
      <w:pPr>
        <w:ind w:left="5553" w:hanging="360"/>
      </w:pPr>
    </w:lvl>
    <w:lvl w:ilvl="8" w:tplc="0409001B">
      <w:start w:val="1"/>
      <w:numFmt w:val="lowerRoman"/>
      <w:lvlText w:val="%9."/>
      <w:lvlJc w:val="right"/>
      <w:pPr>
        <w:ind w:left="6273" w:hanging="180"/>
      </w:pPr>
    </w:lvl>
  </w:abstractNum>
  <w:abstractNum w:abstractNumId="7">
    <w:nsid w:val="3C7F03EA"/>
    <w:multiLevelType w:val="hybridMultilevel"/>
    <w:tmpl w:val="E3363F4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50B6E73"/>
    <w:multiLevelType w:val="hybridMultilevel"/>
    <w:tmpl w:val="3DBE18FA"/>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7C63903"/>
    <w:multiLevelType w:val="hybridMultilevel"/>
    <w:tmpl w:val="76C26112"/>
    <w:lvl w:ilvl="0" w:tplc="0409000F">
      <w:start w:val="1"/>
      <w:numFmt w:val="decimal"/>
      <w:lvlText w:val="%1."/>
      <w:lvlJc w:val="left"/>
      <w:pPr>
        <w:ind w:left="1503" w:hanging="360"/>
      </w:pPr>
      <w:rPr>
        <w:rFont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nsid w:val="4F7754A3"/>
    <w:multiLevelType w:val="hybridMultilevel"/>
    <w:tmpl w:val="D1403872"/>
    <w:lvl w:ilvl="0" w:tplc="151655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1ED31A6"/>
    <w:multiLevelType w:val="hybridMultilevel"/>
    <w:tmpl w:val="B2F03D6E"/>
    <w:lvl w:ilvl="0" w:tplc="E69A1EFA">
      <w:start w:val="1"/>
      <w:numFmt w:val="decimal"/>
      <w:lvlText w:val="%1."/>
      <w:lvlJc w:val="left"/>
      <w:pPr>
        <w:ind w:left="420" w:hanging="360"/>
      </w:pPr>
      <w:rPr>
        <w:rFonts w:eastAsia="Times New Roman"/>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2">
    <w:nsid w:val="5316338A"/>
    <w:multiLevelType w:val="hybridMultilevel"/>
    <w:tmpl w:val="DED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4E208A"/>
    <w:multiLevelType w:val="hybridMultilevel"/>
    <w:tmpl w:val="69821672"/>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55F7516"/>
    <w:multiLevelType w:val="hybridMultilevel"/>
    <w:tmpl w:val="382A2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A4455E"/>
    <w:multiLevelType w:val="hybridMultilevel"/>
    <w:tmpl w:val="EE2EDBD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num>
  <w:num w:numId="6">
    <w:abstractNumId w:val="14"/>
  </w:num>
  <w:num w:numId="7">
    <w:abstractNumId w:val="12"/>
  </w:num>
  <w:num w:numId="8">
    <w:abstractNumId w:val="1"/>
  </w:num>
  <w:num w:numId="9">
    <w:abstractNumId w:val="3"/>
  </w:num>
  <w:num w:numId="10">
    <w:abstractNumId w:val="7"/>
  </w:num>
  <w:num w:numId="11">
    <w:abstractNumId w:val="6"/>
  </w:num>
  <w:num w:numId="12">
    <w:abstractNumId w:val="9"/>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8397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C2A"/>
    <w:rsid w:val="000279AA"/>
    <w:rsid w:val="000305EE"/>
    <w:rsid w:val="00030998"/>
    <w:rsid w:val="000443AF"/>
    <w:rsid w:val="00051C61"/>
    <w:rsid w:val="000600EB"/>
    <w:rsid w:val="00063A6E"/>
    <w:rsid w:val="00063A74"/>
    <w:rsid w:val="000655A2"/>
    <w:rsid w:val="00071639"/>
    <w:rsid w:val="00083B56"/>
    <w:rsid w:val="00092876"/>
    <w:rsid w:val="0009422A"/>
    <w:rsid w:val="000974D2"/>
    <w:rsid w:val="00097794"/>
    <w:rsid w:val="000A5066"/>
    <w:rsid w:val="000A6D73"/>
    <w:rsid w:val="000B12D2"/>
    <w:rsid w:val="000B403B"/>
    <w:rsid w:val="000B5F0A"/>
    <w:rsid w:val="000B6905"/>
    <w:rsid w:val="000C0BAC"/>
    <w:rsid w:val="000C4ABD"/>
    <w:rsid w:val="000C6D03"/>
    <w:rsid w:val="000D058F"/>
    <w:rsid w:val="000D1494"/>
    <w:rsid w:val="000D2F54"/>
    <w:rsid w:val="000E01F8"/>
    <w:rsid w:val="000E1241"/>
    <w:rsid w:val="000E47E0"/>
    <w:rsid w:val="000E555F"/>
    <w:rsid w:val="000E5B4F"/>
    <w:rsid w:val="000F6228"/>
    <w:rsid w:val="00115FAA"/>
    <w:rsid w:val="001167C4"/>
    <w:rsid w:val="001266E3"/>
    <w:rsid w:val="00136092"/>
    <w:rsid w:val="001360DE"/>
    <w:rsid w:val="00142742"/>
    <w:rsid w:val="0014699E"/>
    <w:rsid w:val="00161917"/>
    <w:rsid w:val="00174D70"/>
    <w:rsid w:val="001802C1"/>
    <w:rsid w:val="00181DBC"/>
    <w:rsid w:val="00181FBD"/>
    <w:rsid w:val="00190C61"/>
    <w:rsid w:val="00192CB1"/>
    <w:rsid w:val="00193589"/>
    <w:rsid w:val="001941C5"/>
    <w:rsid w:val="001A057A"/>
    <w:rsid w:val="001C4D3A"/>
    <w:rsid w:val="001D404C"/>
    <w:rsid w:val="001E1953"/>
    <w:rsid w:val="001E3C09"/>
    <w:rsid w:val="001F25A1"/>
    <w:rsid w:val="001F6158"/>
    <w:rsid w:val="001F75E5"/>
    <w:rsid w:val="00202DF2"/>
    <w:rsid w:val="0020777E"/>
    <w:rsid w:val="002112C9"/>
    <w:rsid w:val="00214146"/>
    <w:rsid w:val="00217F90"/>
    <w:rsid w:val="00222818"/>
    <w:rsid w:val="002248C9"/>
    <w:rsid w:val="002272A9"/>
    <w:rsid w:val="002315B2"/>
    <w:rsid w:val="00232E65"/>
    <w:rsid w:val="00234299"/>
    <w:rsid w:val="0023499F"/>
    <w:rsid w:val="00251BBE"/>
    <w:rsid w:val="00251DC7"/>
    <w:rsid w:val="00277411"/>
    <w:rsid w:val="0028008A"/>
    <w:rsid w:val="00281EAF"/>
    <w:rsid w:val="002850C2"/>
    <w:rsid w:val="002961CB"/>
    <w:rsid w:val="002962AA"/>
    <w:rsid w:val="002A298F"/>
    <w:rsid w:val="002A6A0B"/>
    <w:rsid w:val="002A7166"/>
    <w:rsid w:val="002C2569"/>
    <w:rsid w:val="002C4AC2"/>
    <w:rsid w:val="002C51F8"/>
    <w:rsid w:val="002D0D80"/>
    <w:rsid w:val="002D688F"/>
    <w:rsid w:val="002D6DB6"/>
    <w:rsid w:val="002E20BA"/>
    <w:rsid w:val="002E586B"/>
    <w:rsid w:val="002F0509"/>
    <w:rsid w:val="002F3CFE"/>
    <w:rsid w:val="002F40C1"/>
    <w:rsid w:val="0030410E"/>
    <w:rsid w:val="00305845"/>
    <w:rsid w:val="003127C6"/>
    <w:rsid w:val="00324D27"/>
    <w:rsid w:val="00340E95"/>
    <w:rsid w:val="003412CB"/>
    <w:rsid w:val="003427D6"/>
    <w:rsid w:val="00347E2A"/>
    <w:rsid w:val="00353135"/>
    <w:rsid w:val="0035451D"/>
    <w:rsid w:val="0036048C"/>
    <w:rsid w:val="003677BF"/>
    <w:rsid w:val="00374C3C"/>
    <w:rsid w:val="00376350"/>
    <w:rsid w:val="0037718A"/>
    <w:rsid w:val="0038514C"/>
    <w:rsid w:val="00386131"/>
    <w:rsid w:val="003920B1"/>
    <w:rsid w:val="00393F51"/>
    <w:rsid w:val="0039727C"/>
    <w:rsid w:val="003A52F8"/>
    <w:rsid w:val="003A7DCA"/>
    <w:rsid w:val="003B19A8"/>
    <w:rsid w:val="003C03A7"/>
    <w:rsid w:val="003C6BFB"/>
    <w:rsid w:val="003E2C69"/>
    <w:rsid w:val="003E3962"/>
    <w:rsid w:val="003E4F9A"/>
    <w:rsid w:val="003F55BC"/>
    <w:rsid w:val="0040147B"/>
    <w:rsid w:val="00403506"/>
    <w:rsid w:val="00410A67"/>
    <w:rsid w:val="00410C16"/>
    <w:rsid w:val="004121AA"/>
    <w:rsid w:val="004121EC"/>
    <w:rsid w:val="00414859"/>
    <w:rsid w:val="004174BC"/>
    <w:rsid w:val="00430FD2"/>
    <w:rsid w:val="004317C6"/>
    <w:rsid w:val="004322A4"/>
    <w:rsid w:val="00436036"/>
    <w:rsid w:val="00437D89"/>
    <w:rsid w:val="00441C1D"/>
    <w:rsid w:val="0044286C"/>
    <w:rsid w:val="004514AA"/>
    <w:rsid w:val="00452901"/>
    <w:rsid w:val="0045303A"/>
    <w:rsid w:val="00455D5F"/>
    <w:rsid w:val="00455D72"/>
    <w:rsid w:val="00456F80"/>
    <w:rsid w:val="004601EF"/>
    <w:rsid w:val="004643CB"/>
    <w:rsid w:val="004732EA"/>
    <w:rsid w:val="0047388E"/>
    <w:rsid w:val="00481095"/>
    <w:rsid w:val="004829C8"/>
    <w:rsid w:val="004956DC"/>
    <w:rsid w:val="004960A6"/>
    <w:rsid w:val="004A62A0"/>
    <w:rsid w:val="004B0D4E"/>
    <w:rsid w:val="004B1ADA"/>
    <w:rsid w:val="004B7E9B"/>
    <w:rsid w:val="004C09F2"/>
    <w:rsid w:val="004C14F3"/>
    <w:rsid w:val="004C22E0"/>
    <w:rsid w:val="004C4429"/>
    <w:rsid w:val="004C5BF0"/>
    <w:rsid w:val="004C5EA6"/>
    <w:rsid w:val="004C6D54"/>
    <w:rsid w:val="004D0BB7"/>
    <w:rsid w:val="004D21A6"/>
    <w:rsid w:val="004D3533"/>
    <w:rsid w:val="004D3DD5"/>
    <w:rsid w:val="004D3E6B"/>
    <w:rsid w:val="004E0F63"/>
    <w:rsid w:val="004E2142"/>
    <w:rsid w:val="004E37F1"/>
    <w:rsid w:val="004E5D62"/>
    <w:rsid w:val="004E659D"/>
    <w:rsid w:val="004F21F1"/>
    <w:rsid w:val="004F68BE"/>
    <w:rsid w:val="00502C15"/>
    <w:rsid w:val="005057D0"/>
    <w:rsid w:val="00524F19"/>
    <w:rsid w:val="005273A3"/>
    <w:rsid w:val="00530291"/>
    <w:rsid w:val="00532A26"/>
    <w:rsid w:val="00534731"/>
    <w:rsid w:val="00535096"/>
    <w:rsid w:val="005455D9"/>
    <w:rsid w:val="005513E8"/>
    <w:rsid w:val="005569D4"/>
    <w:rsid w:val="00557198"/>
    <w:rsid w:val="00557242"/>
    <w:rsid w:val="00557908"/>
    <w:rsid w:val="00560EF1"/>
    <w:rsid w:val="00561B61"/>
    <w:rsid w:val="005637D0"/>
    <w:rsid w:val="00570B74"/>
    <w:rsid w:val="00573268"/>
    <w:rsid w:val="00577015"/>
    <w:rsid w:val="0058033A"/>
    <w:rsid w:val="00583734"/>
    <w:rsid w:val="00583747"/>
    <w:rsid w:val="00583D6F"/>
    <w:rsid w:val="00592C03"/>
    <w:rsid w:val="00593E55"/>
    <w:rsid w:val="005A251C"/>
    <w:rsid w:val="005A2CC7"/>
    <w:rsid w:val="005A34C9"/>
    <w:rsid w:val="005A4135"/>
    <w:rsid w:val="005A534B"/>
    <w:rsid w:val="005C0A30"/>
    <w:rsid w:val="005C40CD"/>
    <w:rsid w:val="005D17E0"/>
    <w:rsid w:val="005D184D"/>
    <w:rsid w:val="005D71BA"/>
    <w:rsid w:val="005E7372"/>
    <w:rsid w:val="005F08E0"/>
    <w:rsid w:val="005F28A9"/>
    <w:rsid w:val="005F60DD"/>
    <w:rsid w:val="00603061"/>
    <w:rsid w:val="006146FC"/>
    <w:rsid w:val="00615987"/>
    <w:rsid w:val="00616974"/>
    <w:rsid w:val="0063268D"/>
    <w:rsid w:val="006438AF"/>
    <w:rsid w:val="00651F90"/>
    <w:rsid w:val="00653875"/>
    <w:rsid w:val="00656861"/>
    <w:rsid w:val="00665247"/>
    <w:rsid w:val="00670EB6"/>
    <w:rsid w:val="00676DE7"/>
    <w:rsid w:val="00677C45"/>
    <w:rsid w:val="00684C61"/>
    <w:rsid w:val="00687575"/>
    <w:rsid w:val="0069448F"/>
    <w:rsid w:val="006970E7"/>
    <w:rsid w:val="006B0E49"/>
    <w:rsid w:val="006B201B"/>
    <w:rsid w:val="006B330F"/>
    <w:rsid w:val="006C4B68"/>
    <w:rsid w:val="006D52F4"/>
    <w:rsid w:val="006D699F"/>
    <w:rsid w:val="00701C9D"/>
    <w:rsid w:val="007128DD"/>
    <w:rsid w:val="00716E92"/>
    <w:rsid w:val="0072245B"/>
    <w:rsid w:val="007236DF"/>
    <w:rsid w:val="007255A0"/>
    <w:rsid w:val="00726A83"/>
    <w:rsid w:val="0073400A"/>
    <w:rsid w:val="00734495"/>
    <w:rsid w:val="007378E2"/>
    <w:rsid w:val="00743365"/>
    <w:rsid w:val="00743DB7"/>
    <w:rsid w:val="00751974"/>
    <w:rsid w:val="00752712"/>
    <w:rsid w:val="0075428D"/>
    <w:rsid w:val="00757B6E"/>
    <w:rsid w:val="007725C5"/>
    <w:rsid w:val="00782821"/>
    <w:rsid w:val="00784CA3"/>
    <w:rsid w:val="00793FD0"/>
    <w:rsid w:val="007940A2"/>
    <w:rsid w:val="007950E7"/>
    <w:rsid w:val="00795ACF"/>
    <w:rsid w:val="00795E9E"/>
    <w:rsid w:val="00795F5A"/>
    <w:rsid w:val="00796D20"/>
    <w:rsid w:val="00797489"/>
    <w:rsid w:val="007A28ED"/>
    <w:rsid w:val="007A2C63"/>
    <w:rsid w:val="007A49B2"/>
    <w:rsid w:val="007A5B8A"/>
    <w:rsid w:val="007A7385"/>
    <w:rsid w:val="007B19D3"/>
    <w:rsid w:val="007B4F75"/>
    <w:rsid w:val="007C5A90"/>
    <w:rsid w:val="007C6786"/>
    <w:rsid w:val="007D0511"/>
    <w:rsid w:val="007D6F36"/>
    <w:rsid w:val="007E194B"/>
    <w:rsid w:val="007F116C"/>
    <w:rsid w:val="007F2C0D"/>
    <w:rsid w:val="007F34E9"/>
    <w:rsid w:val="008021F6"/>
    <w:rsid w:val="00803735"/>
    <w:rsid w:val="0080409A"/>
    <w:rsid w:val="00812360"/>
    <w:rsid w:val="00812895"/>
    <w:rsid w:val="008139FA"/>
    <w:rsid w:val="008154B5"/>
    <w:rsid w:val="008218A1"/>
    <w:rsid w:val="00822A8B"/>
    <w:rsid w:val="00830549"/>
    <w:rsid w:val="0083405F"/>
    <w:rsid w:val="00834F62"/>
    <w:rsid w:val="0083738D"/>
    <w:rsid w:val="00841D1F"/>
    <w:rsid w:val="008428DF"/>
    <w:rsid w:val="00842E8B"/>
    <w:rsid w:val="00843EA1"/>
    <w:rsid w:val="008513D3"/>
    <w:rsid w:val="0086477F"/>
    <w:rsid w:val="0087475F"/>
    <w:rsid w:val="00875FBE"/>
    <w:rsid w:val="008766DC"/>
    <w:rsid w:val="0088305C"/>
    <w:rsid w:val="0088314B"/>
    <w:rsid w:val="008851AA"/>
    <w:rsid w:val="0088624F"/>
    <w:rsid w:val="008A2178"/>
    <w:rsid w:val="008A22B2"/>
    <w:rsid w:val="008A627C"/>
    <w:rsid w:val="008B017E"/>
    <w:rsid w:val="008B3EE0"/>
    <w:rsid w:val="008B59E5"/>
    <w:rsid w:val="008B6D1E"/>
    <w:rsid w:val="008C36E5"/>
    <w:rsid w:val="008D0123"/>
    <w:rsid w:val="008E1D2B"/>
    <w:rsid w:val="008E40C5"/>
    <w:rsid w:val="008E782B"/>
    <w:rsid w:val="008F11A8"/>
    <w:rsid w:val="008F247F"/>
    <w:rsid w:val="008F53D7"/>
    <w:rsid w:val="00901B2D"/>
    <w:rsid w:val="0090466D"/>
    <w:rsid w:val="00916E5E"/>
    <w:rsid w:val="009172B0"/>
    <w:rsid w:val="00920FEF"/>
    <w:rsid w:val="00927CF4"/>
    <w:rsid w:val="00943FAA"/>
    <w:rsid w:val="009458B0"/>
    <w:rsid w:val="00953059"/>
    <w:rsid w:val="00956F8A"/>
    <w:rsid w:val="0096018A"/>
    <w:rsid w:val="00964189"/>
    <w:rsid w:val="0096475D"/>
    <w:rsid w:val="00966499"/>
    <w:rsid w:val="00970F81"/>
    <w:rsid w:val="00973E23"/>
    <w:rsid w:val="009768CB"/>
    <w:rsid w:val="00981870"/>
    <w:rsid w:val="00983371"/>
    <w:rsid w:val="00996477"/>
    <w:rsid w:val="009A6974"/>
    <w:rsid w:val="009B02D7"/>
    <w:rsid w:val="009B1274"/>
    <w:rsid w:val="009B6C18"/>
    <w:rsid w:val="009C0848"/>
    <w:rsid w:val="009C0A5D"/>
    <w:rsid w:val="009C16CD"/>
    <w:rsid w:val="009C2541"/>
    <w:rsid w:val="009C44BE"/>
    <w:rsid w:val="009C5BAD"/>
    <w:rsid w:val="009D150D"/>
    <w:rsid w:val="009D17C2"/>
    <w:rsid w:val="009D6216"/>
    <w:rsid w:val="009D67C8"/>
    <w:rsid w:val="009D7BE9"/>
    <w:rsid w:val="009D7DC3"/>
    <w:rsid w:val="009E2290"/>
    <w:rsid w:val="009E28B1"/>
    <w:rsid w:val="009E715E"/>
    <w:rsid w:val="009F1196"/>
    <w:rsid w:val="009F64B1"/>
    <w:rsid w:val="00A0122C"/>
    <w:rsid w:val="00A01701"/>
    <w:rsid w:val="00A02CBA"/>
    <w:rsid w:val="00A102F6"/>
    <w:rsid w:val="00A10EFF"/>
    <w:rsid w:val="00A116E8"/>
    <w:rsid w:val="00A26A3A"/>
    <w:rsid w:val="00A3009D"/>
    <w:rsid w:val="00A32F16"/>
    <w:rsid w:val="00A33064"/>
    <w:rsid w:val="00A3468F"/>
    <w:rsid w:val="00A43049"/>
    <w:rsid w:val="00A463B8"/>
    <w:rsid w:val="00A501E4"/>
    <w:rsid w:val="00A52854"/>
    <w:rsid w:val="00A52C47"/>
    <w:rsid w:val="00A57061"/>
    <w:rsid w:val="00A66E5C"/>
    <w:rsid w:val="00A676A9"/>
    <w:rsid w:val="00A80421"/>
    <w:rsid w:val="00A92FEB"/>
    <w:rsid w:val="00A96F7D"/>
    <w:rsid w:val="00AA0EDE"/>
    <w:rsid w:val="00AA1165"/>
    <w:rsid w:val="00AB2BB2"/>
    <w:rsid w:val="00AB51A5"/>
    <w:rsid w:val="00AB69BA"/>
    <w:rsid w:val="00AC28F5"/>
    <w:rsid w:val="00AC5729"/>
    <w:rsid w:val="00AD226B"/>
    <w:rsid w:val="00AD3C1C"/>
    <w:rsid w:val="00AD3F92"/>
    <w:rsid w:val="00AD658F"/>
    <w:rsid w:val="00AE7D2E"/>
    <w:rsid w:val="00AF56C3"/>
    <w:rsid w:val="00AF7A19"/>
    <w:rsid w:val="00AF7AFA"/>
    <w:rsid w:val="00B06548"/>
    <w:rsid w:val="00B111B8"/>
    <w:rsid w:val="00B11EE2"/>
    <w:rsid w:val="00B17724"/>
    <w:rsid w:val="00B17BE2"/>
    <w:rsid w:val="00B234E5"/>
    <w:rsid w:val="00B275DF"/>
    <w:rsid w:val="00B35C21"/>
    <w:rsid w:val="00B4530C"/>
    <w:rsid w:val="00B52DC2"/>
    <w:rsid w:val="00B5541F"/>
    <w:rsid w:val="00B64C2C"/>
    <w:rsid w:val="00B72B2F"/>
    <w:rsid w:val="00B742B1"/>
    <w:rsid w:val="00B8129E"/>
    <w:rsid w:val="00B81982"/>
    <w:rsid w:val="00B81F89"/>
    <w:rsid w:val="00B85DC0"/>
    <w:rsid w:val="00B90D83"/>
    <w:rsid w:val="00B92352"/>
    <w:rsid w:val="00B931F8"/>
    <w:rsid w:val="00B9557A"/>
    <w:rsid w:val="00B95884"/>
    <w:rsid w:val="00BA617B"/>
    <w:rsid w:val="00BA7392"/>
    <w:rsid w:val="00BB09A5"/>
    <w:rsid w:val="00BB58C5"/>
    <w:rsid w:val="00BB5FE8"/>
    <w:rsid w:val="00BB7A18"/>
    <w:rsid w:val="00BC7367"/>
    <w:rsid w:val="00BD1B83"/>
    <w:rsid w:val="00BD4743"/>
    <w:rsid w:val="00BE3A67"/>
    <w:rsid w:val="00BE5836"/>
    <w:rsid w:val="00BE5952"/>
    <w:rsid w:val="00BE7C30"/>
    <w:rsid w:val="00BF2F42"/>
    <w:rsid w:val="00BF33A8"/>
    <w:rsid w:val="00C01724"/>
    <w:rsid w:val="00C027F7"/>
    <w:rsid w:val="00C061F4"/>
    <w:rsid w:val="00C136EF"/>
    <w:rsid w:val="00C13FC3"/>
    <w:rsid w:val="00C15A05"/>
    <w:rsid w:val="00C25F23"/>
    <w:rsid w:val="00C26F8B"/>
    <w:rsid w:val="00C318F6"/>
    <w:rsid w:val="00C336DC"/>
    <w:rsid w:val="00C33F2D"/>
    <w:rsid w:val="00C341FC"/>
    <w:rsid w:val="00C35BFD"/>
    <w:rsid w:val="00C52B70"/>
    <w:rsid w:val="00C52C32"/>
    <w:rsid w:val="00C56B97"/>
    <w:rsid w:val="00C628F3"/>
    <w:rsid w:val="00C66E10"/>
    <w:rsid w:val="00C67B22"/>
    <w:rsid w:val="00C738BD"/>
    <w:rsid w:val="00C768E8"/>
    <w:rsid w:val="00C801B7"/>
    <w:rsid w:val="00C8326A"/>
    <w:rsid w:val="00C84607"/>
    <w:rsid w:val="00C95214"/>
    <w:rsid w:val="00CA16B6"/>
    <w:rsid w:val="00CA20FF"/>
    <w:rsid w:val="00CA51C1"/>
    <w:rsid w:val="00CA5C98"/>
    <w:rsid w:val="00CA6384"/>
    <w:rsid w:val="00CA63D5"/>
    <w:rsid w:val="00CB1D02"/>
    <w:rsid w:val="00CB46AC"/>
    <w:rsid w:val="00CB5063"/>
    <w:rsid w:val="00CC2292"/>
    <w:rsid w:val="00CD4263"/>
    <w:rsid w:val="00CD6814"/>
    <w:rsid w:val="00CE7AF4"/>
    <w:rsid w:val="00CF0CB3"/>
    <w:rsid w:val="00CF0DCB"/>
    <w:rsid w:val="00CF1F9A"/>
    <w:rsid w:val="00CF2DD5"/>
    <w:rsid w:val="00CF5DE9"/>
    <w:rsid w:val="00CF7D9B"/>
    <w:rsid w:val="00D00F17"/>
    <w:rsid w:val="00D1623A"/>
    <w:rsid w:val="00D174BF"/>
    <w:rsid w:val="00D21CB7"/>
    <w:rsid w:val="00D31BCB"/>
    <w:rsid w:val="00D40071"/>
    <w:rsid w:val="00D42C03"/>
    <w:rsid w:val="00D44360"/>
    <w:rsid w:val="00D445DF"/>
    <w:rsid w:val="00D44EE0"/>
    <w:rsid w:val="00D46832"/>
    <w:rsid w:val="00D472E9"/>
    <w:rsid w:val="00D5554B"/>
    <w:rsid w:val="00D613F9"/>
    <w:rsid w:val="00D636B4"/>
    <w:rsid w:val="00D64360"/>
    <w:rsid w:val="00D65BAB"/>
    <w:rsid w:val="00D70C6E"/>
    <w:rsid w:val="00D74E3F"/>
    <w:rsid w:val="00D7786A"/>
    <w:rsid w:val="00D8019B"/>
    <w:rsid w:val="00D812CF"/>
    <w:rsid w:val="00D87199"/>
    <w:rsid w:val="00D90698"/>
    <w:rsid w:val="00D943F4"/>
    <w:rsid w:val="00DA752A"/>
    <w:rsid w:val="00DB5C6E"/>
    <w:rsid w:val="00DC0C33"/>
    <w:rsid w:val="00DC0C60"/>
    <w:rsid w:val="00DC6949"/>
    <w:rsid w:val="00DE347D"/>
    <w:rsid w:val="00DE4252"/>
    <w:rsid w:val="00DF0F40"/>
    <w:rsid w:val="00DF1A85"/>
    <w:rsid w:val="00DF1C71"/>
    <w:rsid w:val="00E02AAF"/>
    <w:rsid w:val="00E04248"/>
    <w:rsid w:val="00E069D9"/>
    <w:rsid w:val="00E10BB8"/>
    <w:rsid w:val="00E12B96"/>
    <w:rsid w:val="00E3584A"/>
    <w:rsid w:val="00E359BA"/>
    <w:rsid w:val="00E401FC"/>
    <w:rsid w:val="00E4089D"/>
    <w:rsid w:val="00E523BC"/>
    <w:rsid w:val="00E52A27"/>
    <w:rsid w:val="00E54244"/>
    <w:rsid w:val="00E5732F"/>
    <w:rsid w:val="00E57CAF"/>
    <w:rsid w:val="00E65353"/>
    <w:rsid w:val="00E66CFC"/>
    <w:rsid w:val="00E67B33"/>
    <w:rsid w:val="00E71662"/>
    <w:rsid w:val="00E7238A"/>
    <w:rsid w:val="00E7310B"/>
    <w:rsid w:val="00E74794"/>
    <w:rsid w:val="00E74F64"/>
    <w:rsid w:val="00E75032"/>
    <w:rsid w:val="00E80110"/>
    <w:rsid w:val="00E95C3A"/>
    <w:rsid w:val="00E95F19"/>
    <w:rsid w:val="00EA634B"/>
    <w:rsid w:val="00EA68CE"/>
    <w:rsid w:val="00EA7EA9"/>
    <w:rsid w:val="00EB1B5F"/>
    <w:rsid w:val="00EB222D"/>
    <w:rsid w:val="00EB3780"/>
    <w:rsid w:val="00EB4A91"/>
    <w:rsid w:val="00EB4EED"/>
    <w:rsid w:val="00EC4724"/>
    <w:rsid w:val="00EC6263"/>
    <w:rsid w:val="00ED1FF7"/>
    <w:rsid w:val="00ED3DA8"/>
    <w:rsid w:val="00ED53E8"/>
    <w:rsid w:val="00ED7000"/>
    <w:rsid w:val="00EE10AB"/>
    <w:rsid w:val="00EE17F8"/>
    <w:rsid w:val="00EE275D"/>
    <w:rsid w:val="00EE2B0D"/>
    <w:rsid w:val="00EE4871"/>
    <w:rsid w:val="00EE5C46"/>
    <w:rsid w:val="00EF3D8B"/>
    <w:rsid w:val="00EF4186"/>
    <w:rsid w:val="00EF47B8"/>
    <w:rsid w:val="00EF7A6E"/>
    <w:rsid w:val="00EF7C4D"/>
    <w:rsid w:val="00F004DE"/>
    <w:rsid w:val="00F040F7"/>
    <w:rsid w:val="00F05530"/>
    <w:rsid w:val="00F07D55"/>
    <w:rsid w:val="00F10342"/>
    <w:rsid w:val="00F1778E"/>
    <w:rsid w:val="00F20E4D"/>
    <w:rsid w:val="00F26D1D"/>
    <w:rsid w:val="00F34769"/>
    <w:rsid w:val="00F3659A"/>
    <w:rsid w:val="00F377F8"/>
    <w:rsid w:val="00F40B15"/>
    <w:rsid w:val="00F40F4B"/>
    <w:rsid w:val="00F42709"/>
    <w:rsid w:val="00F45A38"/>
    <w:rsid w:val="00F7064B"/>
    <w:rsid w:val="00F70C1B"/>
    <w:rsid w:val="00F754F9"/>
    <w:rsid w:val="00F8401B"/>
    <w:rsid w:val="00F86BC3"/>
    <w:rsid w:val="00F9597A"/>
    <w:rsid w:val="00F96C40"/>
    <w:rsid w:val="00FA2ABB"/>
    <w:rsid w:val="00FA5FEB"/>
    <w:rsid w:val="00FB0CF6"/>
    <w:rsid w:val="00FB0E0A"/>
    <w:rsid w:val="00FC043D"/>
    <w:rsid w:val="00FC0ACB"/>
    <w:rsid w:val="00FC1226"/>
    <w:rsid w:val="00FC18CD"/>
    <w:rsid w:val="00FC3E15"/>
    <w:rsid w:val="00FC4831"/>
    <w:rsid w:val="00FD3F9C"/>
    <w:rsid w:val="00FD5FBB"/>
    <w:rsid w:val="00FE186B"/>
    <w:rsid w:val="00FE44AA"/>
    <w:rsid w:val="00FF2256"/>
    <w:rsid w:val="00FF26BA"/>
    <w:rsid w:val="00FF755E"/>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317C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317C6"/>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4317C6"/>
    <w:rPr>
      <w:i/>
      <w:iCs/>
      <w:color w:val="808080" w:themeColor="text1" w:themeTint="7F"/>
    </w:rPr>
  </w:style>
  <w:style w:type="character" w:customStyle="1" w:styleId="notranslate">
    <w:name w:val="notranslate"/>
    <w:basedOn w:val="DefaultParagraphFont"/>
    <w:rsid w:val="00616974"/>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eden.se/eng/Home/Lifestyle/Reading/Sweden-says-I-do-to-same-sex-marriage" TargetMode="External"/><Relationship Id="rId13" Type="http://schemas.openxmlformats.org/officeDocument/2006/relationships/hyperlink" Target="https://translate.googleusercontent.com/translate_c?depth=1&amp;hl=id&amp;prev=search&amp;rurl=translate.google.co.id&amp;sl=en&amp;sp=nmt4&amp;u=https://en.wikipedia.org/wiki/In_vitro_fertilization&amp;usg=ALkJrhg4YYWbEa9A9KESy2YrcmaHCDbGHg" TargetMode="External"/><Relationship Id="rId18" Type="http://schemas.openxmlformats.org/officeDocument/2006/relationships/hyperlink" Target="https://translate.googleusercontent.com/translate_c?depth=1&amp;hl=id&amp;prev=search&amp;rurl=translate.google.co.id&amp;sl=en&amp;sp=nmt4&amp;u=https://en.wikipedia.org/wiki/Sexual_orientation&amp;usg=ALkJrhjEppigooHkO8R7QERxpIAuaF4u7g" TargetMode="External"/><Relationship Id="rId26" Type="http://schemas.openxmlformats.org/officeDocument/2006/relationships/hyperlink" Target="https://sweden.se/society/working-for-a-gay-and-equal-sweden" TargetMode="External"/><Relationship Id="rId3" Type="http://schemas.openxmlformats.org/officeDocument/2006/relationships/styles" Target="styles.xml"/><Relationship Id="rId21" Type="http://schemas.openxmlformats.org/officeDocument/2006/relationships/hyperlink" Target="http://www.ilga-europe.org/what-we-do/our-work-supporting-movement" TargetMode="External"/><Relationship Id="rId7" Type="http://schemas.openxmlformats.org/officeDocument/2006/relationships/endnotes" Target="endnotes.xml"/><Relationship Id="rId12" Type="http://schemas.openxmlformats.org/officeDocument/2006/relationships/hyperlink" Target="https://translate.googleusercontent.com/translate_c?depth=1&amp;hl=id&amp;prev=search&amp;rurl=translate.google.co.id&amp;sl=en&amp;sp=nmt4&amp;u=https://en.wikipedia.org/wiki/Lesbian&amp;usg=ALkJrhg3pkCGo-g4Hqt-_urkC4L-sd-ulw" TargetMode="External"/><Relationship Id="rId17" Type="http://schemas.openxmlformats.org/officeDocument/2006/relationships/hyperlink" Target="https://translate.googleusercontent.com/translate_c?depth=1&amp;hl=id&amp;prev=search&amp;rurl=translate.google.co.id&amp;sl=en&amp;sp=nmt4&amp;u=https://en.wikipedia.org/wiki/Sexual_orientation&amp;usg=ALkJrhjEppigooHkO8R7QERxpIAuaF4u7g" TargetMode="External"/><Relationship Id="rId25" Type="http://schemas.openxmlformats.org/officeDocument/2006/relationships/hyperlink" Target="http://www.rfsl.se/?p=4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anslate.googleusercontent.com/translate_c?depth=1&amp;hl=id&amp;prev=search&amp;rurl=translate.google.co.id&amp;sl=en&amp;sp=nmt4&amp;u=https://en.wikipedia.org/wiki/Discrimination&amp;usg=ALkJrhgCZobyrKbVetC2NiWcEAa-f8GSkw" TargetMode="External"/><Relationship Id="rId20" Type="http://schemas.openxmlformats.org/officeDocument/2006/relationships/hyperlink" Target="https://translate.googleusercontent.com/translate_c?depth=1&amp;hl=id&amp;prev=search&amp;rurl=translate.google.co.id&amp;sl=en&amp;sp=nmt4&amp;u=https://en.wikipedia.org/wiki/Government_agencies_in_Sweden&amp;usg=ALkJrhgvqMztPWVMOtBGgRO1Jn8_7-Zhb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usercontent.com/translate_c?depth=1&amp;hl=id&amp;prev=search&amp;rurl=translate.google.co.id&amp;sl=en&amp;sp=nmt4&amp;u=https://en.wikipedia.org/wiki/Same-sex_couples&amp;usg=ALkJrhjRDOoQlz95WplmaRizPhsrFdZrkw" TargetMode="External"/><Relationship Id="rId24" Type="http://schemas.openxmlformats.org/officeDocument/2006/relationships/hyperlink" Target="http://www.sweden.se/eng/Home/Lifestyle/Reading/Sweden-says-I-do-to-same%20sex-marriag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ranslate.googleusercontent.com/translate_c?depth=1&amp;hl=id&amp;prev=search&amp;rurl=translate.google.co.id&amp;sl=en&amp;sp=nmt4&amp;u=https://en.wikipedia.org/wiki/Ombudsman&amp;usg=ALkJrhj_sNDcqwBl7q5e0YPNqjSmlIfM5g" TargetMode="External"/><Relationship Id="rId23" Type="http://schemas.openxmlformats.org/officeDocument/2006/relationships/hyperlink" Target="https://translate.googleusercontent.com/translate_c?depth=1&amp;hl=id&amp;prev=search&amp;rurl=translate.google.co.id&amp;sl=en&amp;sp=nmt4&amp;u=http://www.ilga.org/&amp;usg=ALkJrhh4df8n4Fa7vD5vnoooaQ5WvVjNPw" TargetMode="External"/><Relationship Id="rId28" Type="http://schemas.openxmlformats.org/officeDocument/2006/relationships/header" Target="header1.xml"/><Relationship Id="rId10" Type="http://schemas.openxmlformats.org/officeDocument/2006/relationships/hyperlink" Target="https://translate.googleusercontent.com/translate_c?depth=1&amp;hl=id&amp;prev=search&amp;rurl=translate.google.co.id&amp;sl=en&amp;sp=nmt4&amp;u=https://en.wikipedia.org/wiki/Divorce&amp;usg=ALkJrhjgULaLUPEL_Nnl4zM93sfwHHGIAg" TargetMode="External"/><Relationship Id="rId19" Type="http://schemas.openxmlformats.org/officeDocument/2006/relationships/hyperlink" Target="https://translate.googleusercontent.com/translate_c?depth=1&amp;hl=id&amp;prev=search&amp;rurl=translate.google.co.id&amp;sl=en&amp;sp=nmt4&amp;u=https://en.wikipedia.org/wiki/Discrimination_Ombudsman&amp;usg=ALkJrhiALLVyf8ILqjJGBnX3sIIYUVoRUA"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newsbc.co.uk/2/hi" TargetMode="External"/><Relationship Id="rId14" Type="http://schemas.openxmlformats.org/officeDocument/2006/relationships/hyperlink" Target="http://news.bbc.co.uk/2/hi/" TargetMode="External"/><Relationship Id="rId22" Type="http://schemas.openxmlformats.org/officeDocument/2006/relationships/hyperlink" Target="https://translate.googleusercontent.com/translate_c?depth=1&amp;hl=id&amp;prev=search&amp;rurl=translate.google.co.id&amp;sl=en&amp;sp=nmt4&amp;u=https://en.wikipedia.org/wiki/Same-sex_marriage&amp;usg=ALkJrhgkCwaDeFyQ3uB48Pfmqs9iJ3VE8A" TargetMode="External"/><Relationship Id="rId27" Type="http://schemas.openxmlformats.org/officeDocument/2006/relationships/hyperlink" Target="https://www.rfsl.se/en/lgbtq-fact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0D14E-F2FC-4322-9D2F-9032881E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14</Pages>
  <Words>6695</Words>
  <Characters>38164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188</cp:revision>
  <cp:lastPrinted>2017-11-01T01:30:00Z</cp:lastPrinted>
  <dcterms:created xsi:type="dcterms:W3CDTF">2017-11-11T10:43:00Z</dcterms:created>
  <dcterms:modified xsi:type="dcterms:W3CDTF">2018-03-10T10:10:00Z</dcterms:modified>
</cp:coreProperties>
</file>